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BD" w:rsidRDefault="00E1425A">
      <w:pPr>
        <w:spacing w:before="100" w:after="100" w:line="240" w:lineRule="auto"/>
        <w:jc w:val="center"/>
        <w:rPr>
          <w:rFonts w:ascii="Arial" w:eastAsia="Arial" w:hAnsi="Arial" w:cs="Arial"/>
          <w:b/>
          <w:sz w:val="32"/>
        </w:rPr>
      </w:pPr>
      <w:r>
        <w:rPr>
          <w:rFonts w:ascii="Arial" w:eastAsia="Arial" w:hAnsi="Arial" w:cs="Arial"/>
          <w:b/>
          <w:sz w:val="32"/>
        </w:rPr>
        <w:t>Перечень секций</w:t>
      </w:r>
    </w:p>
    <w:p w:rsidR="00FD4075" w:rsidRDefault="00012D88" w:rsidP="00012D88">
      <w:pPr>
        <w:jc w:val="both"/>
        <w:rPr>
          <w:rFonts w:ascii="Arial" w:eastAsia="Arial" w:hAnsi="Arial" w:cs="Arial"/>
        </w:rPr>
      </w:pPr>
      <w:r w:rsidRPr="00E4629E">
        <w:rPr>
          <w:rFonts w:ascii="Arial" w:eastAsia="Arial" w:hAnsi="Arial" w:cs="Arial"/>
        </w:rPr>
        <w:t>В рамках предложенных секций участники могут писать работы на любые тематики, не ограничиваясь предложенными направлениями. Направления секций, по которым сформулирован запрос от партнеров Конференции, носят рекомендательный характер. Некоторые направления могут оцениваться экспертной группой от партнеров, и могут быть установлены дополнительные призы.</w:t>
      </w:r>
      <w:bookmarkStart w:id="0" w:name="_GoBack"/>
      <w:bookmarkEnd w:id="0"/>
    </w:p>
    <w:p w:rsidR="00FD4075" w:rsidRDefault="00FD4075" w:rsidP="00FD4075">
      <w:pPr>
        <w:spacing w:after="0" w:line="240" w:lineRule="auto"/>
        <w:jc w:val="both"/>
        <w:rPr>
          <w:rFonts w:ascii="Arial" w:eastAsia="Arial" w:hAnsi="Arial" w:cs="Arial"/>
        </w:rPr>
      </w:pPr>
    </w:p>
    <w:p w:rsidR="00FD4075" w:rsidRPr="00533B15" w:rsidRDefault="00FD4075" w:rsidP="00FD4075">
      <w:pPr>
        <w:jc w:val="both"/>
        <w:rPr>
          <w:rFonts w:ascii="Arial" w:eastAsia="Arial" w:hAnsi="Arial" w:cs="Arial"/>
          <w:b/>
        </w:rPr>
      </w:pPr>
      <w:r w:rsidRPr="00533B15">
        <w:rPr>
          <w:rFonts w:ascii="Arial" w:eastAsia="Arial" w:hAnsi="Arial" w:cs="Arial"/>
          <w:b/>
        </w:rPr>
        <w:t>1. IT индустрия:</w:t>
      </w:r>
    </w:p>
    <w:p w:rsidR="00FD4075" w:rsidRPr="003D60B9" w:rsidRDefault="00FD4075" w:rsidP="00FD4075">
      <w:pPr>
        <w:pStyle w:val="a4"/>
        <w:numPr>
          <w:ilvl w:val="0"/>
          <w:numId w:val="14"/>
        </w:numPr>
        <w:spacing w:after="0" w:line="240" w:lineRule="auto"/>
        <w:jc w:val="both"/>
        <w:rPr>
          <w:rFonts w:ascii="Arial" w:eastAsia="Arial" w:hAnsi="Arial" w:cs="Arial"/>
        </w:rPr>
      </w:pPr>
      <w:r w:rsidRPr="003D60B9">
        <w:rPr>
          <w:rFonts w:ascii="Arial" w:eastAsia="Arial" w:hAnsi="Arial" w:cs="Arial"/>
        </w:rPr>
        <w:t xml:space="preserve">Цифровая экономика, </w:t>
      </w:r>
    </w:p>
    <w:p w:rsidR="00FD4075" w:rsidRPr="003D60B9" w:rsidRDefault="00FD4075" w:rsidP="00FD4075">
      <w:pPr>
        <w:pStyle w:val="a4"/>
        <w:numPr>
          <w:ilvl w:val="0"/>
          <w:numId w:val="14"/>
        </w:numPr>
        <w:spacing w:after="0" w:line="240" w:lineRule="auto"/>
        <w:jc w:val="both"/>
        <w:rPr>
          <w:rFonts w:ascii="Arial" w:eastAsia="Arial" w:hAnsi="Arial" w:cs="Arial"/>
        </w:rPr>
      </w:pPr>
      <w:r w:rsidRPr="003D60B9">
        <w:rPr>
          <w:rFonts w:ascii="Arial" w:eastAsia="Arial" w:hAnsi="Arial" w:cs="Arial"/>
        </w:rPr>
        <w:t>Автоматизация управления</w:t>
      </w:r>
    </w:p>
    <w:p w:rsidR="00FD4075" w:rsidRPr="003D60B9" w:rsidRDefault="00FD4075" w:rsidP="00FD4075">
      <w:pPr>
        <w:pStyle w:val="a4"/>
        <w:numPr>
          <w:ilvl w:val="0"/>
          <w:numId w:val="14"/>
        </w:numPr>
        <w:shd w:val="clear" w:color="auto" w:fill="FFFFFF"/>
        <w:spacing w:after="0" w:line="240" w:lineRule="auto"/>
        <w:rPr>
          <w:rFonts w:ascii="Arial" w:hAnsi="Arial" w:cs="Arial"/>
          <w:color w:val="000000"/>
        </w:rPr>
      </w:pPr>
      <w:r w:rsidRPr="003D60B9">
        <w:rPr>
          <w:rFonts w:ascii="Arial" w:hAnsi="Arial" w:cs="Arial"/>
          <w:color w:val="000000"/>
        </w:rPr>
        <w:t>Автоматизация управления технологическими процессами,</w:t>
      </w:r>
    </w:p>
    <w:p w:rsidR="00FD4075" w:rsidRPr="003D60B9" w:rsidRDefault="00FD4075" w:rsidP="00FD4075">
      <w:pPr>
        <w:pStyle w:val="a4"/>
        <w:numPr>
          <w:ilvl w:val="0"/>
          <w:numId w:val="14"/>
        </w:numPr>
        <w:shd w:val="clear" w:color="auto" w:fill="FFFFFF"/>
        <w:spacing w:after="0" w:line="240" w:lineRule="auto"/>
        <w:rPr>
          <w:rFonts w:ascii="Arial" w:hAnsi="Arial" w:cs="Arial"/>
          <w:color w:val="000000"/>
        </w:rPr>
      </w:pPr>
      <w:r w:rsidRPr="003D60B9">
        <w:rPr>
          <w:rFonts w:ascii="Arial" w:hAnsi="Arial" w:cs="Arial"/>
          <w:color w:val="000000"/>
        </w:rPr>
        <w:t>Автоматизация управления металлургическими процессами,</w:t>
      </w:r>
    </w:p>
    <w:p w:rsidR="00FD4075" w:rsidRPr="003D60B9" w:rsidRDefault="00FD4075" w:rsidP="00FD4075">
      <w:pPr>
        <w:pStyle w:val="a4"/>
        <w:numPr>
          <w:ilvl w:val="0"/>
          <w:numId w:val="14"/>
        </w:numPr>
        <w:shd w:val="clear" w:color="auto" w:fill="FFFFFF"/>
        <w:spacing w:after="0" w:line="240" w:lineRule="auto"/>
        <w:rPr>
          <w:rFonts w:ascii="Arial" w:hAnsi="Arial" w:cs="Arial"/>
          <w:color w:val="000000"/>
        </w:rPr>
      </w:pPr>
      <w:r w:rsidRPr="003D60B9">
        <w:rPr>
          <w:rFonts w:ascii="Arial" w:hAnsi="Arial" w:cs="Arial"/>
          <w:color w:val="000000"/>
        </w:rPr>
        <w:t>Автоматизация управления процессами в горной промышленности,</w:t>
      </w:r>
    </w:p>
    <w:p w:rsidR="00FD4075" w:rsidRPr="00FD4075" w:rsidRDefault="00FD4075" w:rsidP="00FD4075">
      <w:pPr>
        <w:pStyle w:val="a4"/>
        <w:numPr>
          <w:ilvl w:val="0"/>
          <w:numId w:val="14"/>
        </w:numPr>
        <w:shd w:val="clear" w:color="auto" w:fill="FFFFFF"/>
        <w:spacing w:after="0" w:line="240" w:lineRule="auto"/>
        <w:rPr>
          <w:rFonts w:ascii="Arial" w:hAnsi="Arial" w:cs="Arial"/>
          <w:color w:val="000000"/>
        </w:rPr>
      </w:pPr>
      <w:r w:rsidRPr="003D60B9">
        <w:rPr>
          <w:rFonts w:ascii="Arial" w:hAnsi="Arial" w:cs="Arial"/>
          <w:color w:val="000000"/>
        </w:rPr>
        <w:t>Автоматизация управления процессами в нефтегазовой отрасли,</w:t>
      </w:r>
    </w:p>
    <w:p w:rsidR="00FD4075" w:rsidRPr="003D60B9" w:rsidRDefault="00FD4075" w:rsidP="00FD4075">
      <w:pPr>
        <w:pStyle w:val="a4"/>
        <w:numPr>
          <w:ilvl w:val="0"/>
          <w:numId w:val="14"/>
        </w:numPr>
        <w:spacing w:after="0" w:line="240" w:lineRule="auto"/>
        <w:jc w:val="both"/>
        <w:rPr>
          <w:rFonts w:ascii="Arial" w:eastAsia="Arial" w:hAnsi="Arial" w:cs="Arial"/>
        </w:rPr>
      </w:pPr>
      <w:r w:rsidRPr="003D60B9">
        <w:rPr>
          <w:rFonts w:ascii="Arial" w:eastAsia="Arial" w:hAnsi="Arial" w:cs="Arial"/>
        </w:rPr>
        <w:t>Прикладная информатика</w:t>
      </w:r>
    </w:p>
    <w:p w:rsidR="00FD4075" w:rsidRPr="003D60B9" w:rsidRDefault="00FD4075" w:rsidP="00FD4075">
      <w:pPr>
        <w:pStyle w:val="a4"/>
        <w:numPr>
          <w:ilvl w:val="0"/>
          <w:numId w:val="14"/>
        </w:numPr>
        <w:spacing w:after="0" w:line="240" w:lineRule="auto"/>
        <w:jc w:val="both"/>
        <w:rPr>
          <w:rFonts w:ascii="Arial" w:eastAsia="Arial" w:hAnsi="Arial" w:cs="Arial"/>
        </w:rPr>
      </w:pPr>
      <w:proofErr w:type="spellStart"/>
      <w:r w:rsidRPr="003D60B9">
        <w:rPr>
          <w:rFonts w:ascii="Arial" w:eastAsia="Arial" w:hAnsi="Arial" w:cs="Arial"/>
        </w:rPr>
        <w:t>Кибербезопасность</w:t>
      </w:r>
      <w:proofErr w:type="spellEnd"/>
    </w:p>
    <w:p w:rsidR="00FD4075" w:rsidRPr="003D60B9" w:rsidRDefault="00FD4075" w:rsidP="00FD4075">
      <w:pPr>
        <w:pStyle w:val="a4"/>
        <w:numPr>
          <w:ilvl w:val="0"/>
          <w:numId w:val="14"/>
        </w:numPr>
        <w:spacing w:after="0" w:line="240" w:lineRule="auto"/>
        <w:jc w:val="both"/>
        <w:rPr>
          <w:rFonts w:ascii="Arial" w:eastAsia="Arial" w:hAnsi="Arial" w:cs="Arial"/>
        </w:rPr>
      </w:pPr>
      <w:r w:rsidRPr="003D60B9">
        <w:rPr>
          <w:rFonts w:ascii="Arial" w:eastAsia="Arial" w:hAnsi="Arial" w:cs="Arial"/>
        </w:rPr>
        <w:t xml:space="preserve">сквозная </w:t>
      </w:r>
      <w:proofErr w:type="spellStart"/>
      <w:r w:rsidRPr="003D60B9">
        <w:rPr>
          <w:rFonts w:ascii="Arial" w:eastAsia="Arial" w:hAnsi="Arial" w:cs="Arial"/>
        </w:rPr>
        <w:t>межпроцессная</w:t>
      </w:r>
      <w:proofErr w:type="spellEnd"/>
      <w:r w:rsidRPr="003D60B9">
        <w:rPr>
          <w:rFonts w:ascii="Arial" w:eastAsia="Arial" w:hAnsi="Arial" w:cs="Arial"/>
        </w:rPr>
        <w:t xml:space="preserve"> интеграция данных и продуктов</w:t>
      </w:r>
    </w:p>
    <w:p w:rsidR="00FD4075" w:rsidRPr="003D60B9" w:rsidRDefault="00FD4075" w:rsidP="00FD4075">
      <w:pPr>
        <w:pStyle w:val="a4"/>
        <w:numPr>
          <w:ilvl w:val="0"/>
          <w:numId w:val="14"/>
        </w:numPr>
        <w:spacing w:before="100" w:after="0" w:line="240" w:lineRule="auto"/>
        <w:jc w:val="both"/>
        <w:rPr>
          <w:rFonts w:ascii="Arial" w:eastAsia="Arial" w:hAnsi="Arial" w:cs="Arial"/>
          <w:shd w:val="clear" w:color="auto" w:fill="FFFFFF"/>
        </w:rPr>
      </w:pPr>
      <w:r w:rsidRPr="003D60B9">
        <w:rPr>
          <w:rFonts w:ascii="Arial" w:eastAsia="Arial" w:hAnsi="Arial" w:cs="Arial"/>
          <w:shd w:val="clear" w:color="auto" w:fill="FFFFFF"/>
        </w:rPr>
        <w:t xml:space="preserve">непрерывное управление информацией, включая автоматизированный сбор, хранение, обработку и анализ </w:t>
      </w:r>
      <w:proofErr w:type="spellStart"/>
      <w:r w:rsidRPr="003D60B9">
        <w:rPr>
          <w:rFonts w:ascii="Arial" w:eastAsia="Arial" w:hAnsi="Arial" w:cs="Arial"/>
          <w:shd w:val="clear" w:color="auto" w:fill="FFFFFF"/>
        </w:rPr>
        <w:t>разновариантных</w:t>
      </w:r>
      <w:proofErr w:type="spellEnd"/>
      <w:r w:rsidRPr="003D60B9">
        <w:rPr>
          <w:rFonts w:ascii="Arial" w:eastAsia="Arial" w:hAnsi="Arial" w:cs="Arial"/>
          <w:shd w:val="clear" w:color="auto" w:fill="FFFFFF"/>
        </w:rPr>
        <w:t xml:space="preserve"> данных</w:t>
      </w:r>
    </w:p>
    <w:p w:rsidR="00FD4075" w:rsidRPr="003D60B9" w:rsidRDefault="00FD4075" w:rsidP="00FD4075">
      <w:pPr>
        <w:pStyle w:val="a4"/>
        <w:numPr>
          <w:ilvl w:val="0"/>
          <w:numId w:val="14"/>
        </w:numPr>
        <w:spacing w:before="100" w:after="0" w:line="240" w:lineRule="auto"/>
        <w:jc w:val="both"/>
        <w:rPr>
          <w:rFonts w:ascii="Arial" w:eastAsia="Arial" w:hAnsi="Arial" w:cs="Arial"/>
          <w:shd w:val="clear" w:color="auto" w:fill="FFFFFF"/>
        </w:rPr>
      </w:pPr>
      <w:r w:rsidRPr="003D60B9">
        <w:rPr>
          <w:rFonts w:ascii="Arial" w:eastAsia="Arial" w:hAnsi="Arial" w:cs="Arial"/>
          <w:shd w:val="clear" w:color="auto" w:fill="FFFFFF"/>
        </w:rPr>
        <w:t>предиктивное управление производственными и бизнес-процессами</w:t>
      </w:r>
    </w:p>
    <w:p w:rsidR="00FD4075" w:rsidRPr="003D60B9" w:rsidRDefault="00FD4075" w:rsidP="00FD4075">
      <w:pPr>
        <w:pStyle w:val="a4"/>
        <w:numPr>
          <w:ilvl w:val="0"/>
          <w:numId w:val="14"/>
        </w:numPr>
        <w:spacing w:before="100" w:after="0" w:line="240" w:lineRule="auto"/>
        <w:jc w:val="both"/>
        <w:rPr>
          <w:rFonts w:ascii="Arial" w:eastAsia="Arial" w:hAnsi="Arial" w:cs="Arial"/>
          <w:shd w:val="clear" w:color="auto" w:fill="FFFFFF"/>
        </w:rPr>
      </w:pPr>
      <w:r w:rsidRPr="003D60B9">
        <w:rPr>
          <w:rFonts w:ascii="Arial" w:eastAsia="Arial" w:hAnsi="Arial" w:cs="Arial"/>
          <w:shd w:val="clear" w:color="auto" w:fill="FFFFFF"/>
        </w:rPr>
        <w:t>замена натурного моделирования производственных объектов и процессов их цифровыми двойниками</w:t>
      </w:r>
    </w:p>
    <w:p w:rsidR="00FD4075" w:rsidRPr="003D60B9" w:rsidRDefault="00FD4075" w:rsidP="00FD4075">
      <w:pPr>
        <w:pStyle w:val="a4"/>
        <w:numPr>
          <w:ilvl w:val="0"/>
          <w:numId w:val="14"/>
        </w:numPr>
        <w:spacing w:before="100" w:after="0" w:line="240" w:lineRule="auto"/>
        <w:jc w:val="both"/>
        <w:rPr>
          <w:rFonts w:ascii="Arial" w:eastAsia="Arial" w:hAnsi="Arial" w:cs="Arial"/>
          <w:shd w:val="clear" w:color="auto" w:fill="FFFFFF"/>
        </w:rPr>
      </w:pPr>
      <w:r w:rsidRPr="003D60B9">
        <w:rPr>
          <w:rFonts w:ascii="Arial" w:eastAsia="Arial" w:hAnsi="Arial" w:cs="Arial"/>
          <w:shd w:val="clear" w:color="auto" w:fill="FFFFFF"/>
        </w:rPr>
        <w:t>автоматизация ручного труда с помощью роботов и электронного документооборота</w:t>
      </w:r>
    </w:p>
    <w:p w:rsidR="00FD4075" w:rsidRPr="003D60B9" w:rsidRDefault="00FD4075" w:rsidP="00FD4075">
      <w:pPr>
        <w:pStyle w:val="a4"/>
        <w:numPr>
          <w:ilvl w:val="0"/>
          <w:numId w:val="14"/>
        </w:numPr>
        <w:spacing w:before="100" w:after="0" w:line="240" w:lineRule="auto"/>
        <w:jc w:val="both"/>
        <w:rPr>
          <w:rFonts w:ascii="Arial" w:eastAsia="Arial" w:hAnsi="Arial" w:cs="Arial"/>
          <w:shd w:val="clear" w:color="auto" w:fill="FFFFFF"/>
        </w:rPr>
      </w:pPr>
      <w:r w:rsidRPr="003D60B9">
        <w:rPr>
          <w:rFonts w:ascii="Arial" w:eastAsia="Arial" w:hAnsi="Arial" w:cs="Arial"/>
          <w:shd w:val="clear" w:color="auto" w:fill="FFFFFF"/>
        </w:rPr>
        <w:t>Облачные технологии</w:t>
      </w:r>
    </w:p>
    <w:p w:rsidR="00FD4075" w:rsidRPr="003D60B9" w:rsidRDefault="00FD4075" w:rsidP="00FD4075">
      <w:pPr>
        <w:pStyle w:val="a4"/>
        <w:numPr>
          <w:ilvl w:val="0"/>
          <w:numId w:val="14"/>
        </w:numPr>
        <w:spacing w:before="100" w:after="0" w:line="240" w:lineRule="auto"/>
        <w:jc w:val="both"/>
        <w:rPr>
          <w:rFonts w:ascii="Arial" w:eastAsia="Arial" w:hAnsi="Arial" w:cs="Arial"/>
          <w:shd w:val="clear" w:color="auto" w:fill="FFFFFF"/>
        </w:rPr>
      </w:pPr>
      <w:r w:rsidRPr="003D60B9">
        <w:rPr>
          <w:rFonts w:ascii="Arial" w:eastAsia="Arial" w:hAnsi="Arial" w:cs="Arial"/>
          <w:shd w:val="clear" w:color="auto" w:fill="FFFFFF"/>
        </w:rPr>
        <w:t>Телекоммуникационные технологии и системы связи</w:t>
      </w:r>
    </w:p>
    <w:p w:rsidR="00FD4075" w:rsidRPr="003D60B9" w:rsidRDefault="00FD4075" w:rsidP="00FD4075">
      <w:pPr>
        <w:pStyle w:val="a4"/>
        <w:numPr>
          <w:ilvl w:val="0"/>
          <w:numId w:val="14"/>
        </w:numPr>
        <w:spacing w:before="100" w:after="0" w:line="240" w:lineRule="auto"/>
        <w:jc w:val="both"/>
        <w:rPr>
          <w:rFonts w:ascii="Arial" w:eastAsia="Arial" w:hAnsi="Arial" w:cs="Arial"/>
          <w:color w:val="000000"/>
          <w:shd w:val="clear" w:color="auto" w:fill="FFFFFF"/>
          <w:lang w:val="en-US"/>
        </w:rPr>
      </w:pPr>
      <w:r w:rsidRPr="003D60B9">
        <w:rPr>
          <w:rFonts w:ascii="Arial" w:eastAsia="Arial" w:hAnsi="Arial" w:cs="Arial"/>
          <w:shd w:val="clear" w:color="auto" w:fill="FFFFFF"/>
        </w:rPr>
        <w:t>Машинное</w:t>
      </w:r>
      <w:r w:rsidRPr="003D60B9">
        <w:rPr>
          <w:rFonts w:ascii="Arial" w:eastAsia="Arial" w:hAnsi="Arial" w:cs="Arial"/>
          <w:shd w:val="clear" w:color="auto" w:fill="FFFFFF"/>
          <w:lang w:val="en-US"/>
        </w:rPr>
        <w:t xml:space="preserve"> </w:t>
      </w:r>
      <w:r w:rsidRPr="003D60B9">
        <w:rPr>
          <w:rFonts w:ascii="Arial" w:eastAsia="Arial" w:hAnsi="Arial" w:cs="Arial"/>
          <w:shd w:val="clear" w:color="auto" w:fill="FFFFFF"/>
        </w:rPr>
        <w:t>обучение</w:t>
      </w:r>
      <w:r w:rsidRPr="003D60B9">
        <w:rPr>
          <w:rFonts w:ascii="Arial" w:eastAsia="Arial" w:hAnsi="Arial" w:cs="Arial"/>
          <w:shd w:val="clear" w:color="auto" w:fill="FFFFFF"/>
          <w:lang w:val="en-US"/>
        </w:rPr>
        <w:t>: machine learning, data science, data</w:t>
      </w:r>
      <w:r w:rsidRPr="003D60B9">
        <w:rPr>
          <w:rFonts w:ascii="Arial" w:eastAsia="Arial" w:hAnsi="Arial" w:cs="Arial"/>
          <w:color w:val="000000"/>
          <w:shd w:val="clear" w:color="auto" w:fill="FFFFFF"/>
          <w:lang w:val="en-US"/>
        </w:rPr>
        <w:t xml:space="preserve"> mining, big data</w:t>
      </w:r>
    </w:p>
    <w:p w:rsidR="00FD4075" w:rsidRPr="003D60B9" w:rsidRDefault="00FD4075" w:rsidP="00FD4075">
      <w:pPr>
        <w:pStyle w:val="a4"/>
        <w:numPr>
          <w:ilvl w:val="0"/>
          <w:numId w:val="14"/>
        </w:numPr>
        <w:spacing w:before="100" w:after="0" w:line="240" w:lineRule="auto"/>
        <w:jc w:val="both"/>
        <w:rPr>
          <w:rFonts w:ascii="Arial" w:eastAsia="Arial" w:hAnsi="Arial" w:cs="Arial"/>
          <w:color w:val="000000"/>
          <w:shd w:val="clear" w:color="auto" w:fill="FFFFFF"/>
          <w:lang w:val="en-US"/>
        </w:rPr>
      </w:pPr>
      <w:r w:rsidRPr="003D60B9">
        <w:rPr>
          <w:rFonts w:ascii="Arial" w:eastAsia="Arial" w:hAnsi="Arial" w:cs="Arial"/>
          <w:shd w:val="clear" w:color="auto" w:fill="FFFFFF"/>
        </w:rPr>
        <w:t>Беспроводные технологии</w:t>
      </w:r>
    </w:p>
    <w:p w:rsidR="00FD4075" w:rsidRPr="003D60B9" w:rsidRDefault="00FD4075" w:rsidP="00FD4075">
      <w:pPr>
        <w:pStyle w:val="a4"/>
        <w:numPr>
          <w:ilvl w:val="0"/>
          <w:numId w:val="14"/>
        </w:numPr>
        <w:shd w:val="clear" w:color="auto" w:fill="FFFFFF"/>
        <w:spacing w:after="0" w:line="240" w:lineRule="auto"/>
        <w:rPr>
          <w:rFonts w:ascii="Arial" w:hAnsi="Arial" w:cs="Arial"/>
          <w:color w:val="000000"/>
        </w:rPr>
      </w:pPr>
      <w:proofErr w:type="spellStart"/>
      <w:r w:rsidRPr="003D60B9">
        <w:rPr>
          <w:rFonts w:ascii="Arial" w:hAnsi="Arial" w:cs="Arial"/>
          <w:color w:val="000000"/>
        </w:rPr>
        <w:t>Нейросетевое</w:t>
      </w:r>
      <w:proofErr w:type="spellEnd"/>
      <w:r w:rsidRPr="003D60B9">
        <w:rPr>
          <w:rFonts w:ascii="Arial" w:hAnsi="Arial" w:cs="Arial"/>
          <w:color w:val="000000"/>
        </w:rPr>
        <w:t xml:space="preserve"> моделирование</w:t>
      </w:r>
    </w:p>
    <w:p w:rsidR="00FD4075" w:rsidRPr="003D60B9" w:rsidRDefault="00FD4075" w:rsidP="00FD4075">
      <w:pPr>
        <w:pStyle w:val="a4"/>
        <w:numPr>
          <w:ilvl w:val="0"/>
          <w:numId w:val="14"/>
        </w:numPr>
        <w:shd w:val="clear" w:color="auto" w:fill="FFFFFF"/>
        <w:spacing w:after="0" w:line="240" w:lineRule="auto"/>
        <w:rPr>
          <w:rFonts w:ascii="Arial" w:hAnsi="Arial" w:cs="Arial"/>
          <w:color w:val="000000"/>
        </w:rPr>
      </w:pPr>
      <w:r w:rsidRPr="003D60B9">
        <w:rPr>
          <w:rFonts w:ascii="Arial" w:hAnsi="Arial" w:cs="Arial"/>
          <w:color w:val="000000"/>
        </w:rPr>
        <w:t>Моделирование процессов и агрегатов на базе статистических архивных данных с производства</w:t>
      </w:r>
    </w:p>
    <w:p w:rsidR="00FD4075" w:rsidRPr="003D60B9" w:rsidRDefault="00FD4075" w:rsidP="00FD4075">
      <w:pPr>
        <w:pStyle w:val="a4"/>
        <w:numPr>
          <w:ilvl w:val="0"/>
          <w:numId w:val="14"/>
        </w:numPr>
        <w:shd w:val="clear" w:color="auto" w:fill="FFFFFF"/>
        <w:spacing w:after="0" w:line="240" w:lineRule="auto"/>
        <w:rPr>
          <w:rFonts w:ascii="Arial" w:hAnsi="Arial" w:cs="Arial"/>
          <w:color w:val="000000"/>
        </w:rPr>
      </w:pPr>
      <w:r w:rsidRPr="003D60B9">
        <w:rPr>
          <w:rFonts w:ascii="Arial" w:hAnsi="Arial" w:cs="Arial"/>
          <w:color w:val="000000"/>
        </w:rPr>
        <w:t>Внедрение 3D печати в производство</w:t>
      </w:r>
    </w:p>
    <w:p w:rsidR="00FD4075" w:rsidRPr="003D60B9" w:rsidRDefault="00FD4075" w:rsidP="00FD4075">
      <w:pPr>
        <w:pStyle w:val="a4"/>
        <w:numPr>
          <w:ilvl w:val="0"/>
          <w:numId w:val="14"/>
        </w:numPr>
        <w:shd w:val="clear" w:color="auto" w:fill="FFFFFF"/>
        <w:spacing w:after="0" w:line="240" w:lineRule="auto"/>
        <w:rPr>
          <w:rFonts w:ascii="Arial" w:hAnsi="Arial" w:cs="Arial"/>
          <w:color w:val="000000"/>
        </w:rPr>
      </w:pPr>
      <w:r w:rsidRPr="003D60B9">
        <w:rPr>
          <w:rFonts w:ascii="Arial" w:hAnsi="Arial" w:cs="Arial"/>
          <w:color w:val="000000"/>
        </w:rPr>
        <w:t>Виртуальная и дополненная реальность</w:t>
      </w:r>
    </w:p>
    <w:p w:rsidR="00FD4075" w:rsidRPr="003D60B9" w:rsidRDefault="00FD4075" w:rsidP="00FD4075">
      <w:pPr>
        <w:pStyle w:val="a4"/>
        <w:numPr>
          <w:ilvl w:val="0"/>
          <w:numId w:val="14"/>
        </w:numPr>
        <w:shd w:val="clear" w:color="auto" w:fill="FFFFFF"/>
        <w:spacing w:after="0" w:line="240" w:lineRule="auto"/>
        <w:rPr>
          <w:rFonts w:ascii="Arial" w:hAnsi="Arial" w:cs="Arial"/>
          <w:color w:val="000000"/>
        </w:rPr>
      </w:pPr>
      <w:r w:rsidRPr="003D60B9">
        <w:rPr>
          <w:rFonts w:ascii="Arial" w:hAnsi="Arial" w:cs="Arial"/>
          <w:color w:val="000000"/>
        </w:rPr>
        <w:t>Четвёртая промышленная революция (Индустрия 4.0) в промышленности и управлении</w:t>
      </w:r>
    </w:p>
    <w:p w:rsidR="00FD4075" w:rsidRPr="003D60B9" w:rsidRDefault="00FD4075" w:rsidP="00FD4075">
      <w:pPr>
        <w:spacing w:before="100"/>
        <w:contextualSpacing/>
        <w:jc w:val="both"/>
        <w:rPr>
          <w:rFonts w:ascii="Arial" w:eastAsia="Arial" w:hAnsi="Arial" w:cs="Arial"/>
          <w:color w:val="000000"/>
          <w:shd w:val="clear" w:color="auto" w:fill="FFFFFF"/>
        </w:rPr>
      </w:pPr>
    </w:p>
    <w:p w:rsidR="00FD4075" w:rsidRPr="00533B15" w:rsidRDefault="00FD4075" w:rsidP="00FD4075">
      <w:pPr>
        <w:jc w:val="both"/>
        <w:rPr>
          <w:rFonts w:ascii="Arial" w:eastAsia="Arial" w:hAnsi="Arial" w:cs="Arial"/>
          <w:b/>
        </w:rPr>
      </w:pPr>
      <w:r w:rsidRPr="00533B15">
        <w:rPr>
          <w:rFonts w:ascii="Arial" w:eastAsia="Arial" w:hAnsi="Arial" w:cs="Arial"/>
          <w:b/>
        </w:rPr>
        <w:t>2. Точные науки:</w:t>
      </w:r>
    </w:p>
    <w:p w:rsidR="00FD4075" w:rsidRPr="00533B15" w:rsidRDefault="00FD4075" w:rsidP="00FD4075">
      <w:pPr>
        <w:numPr>
          <w:ilvl w:val="0"/>
          <w:numId w:val="3"/>
        </w:numPr>
        <w:spacing w:after="0" w:line="240" w:lineRule="auto"/>
        <w:ind w:left="721" w:hanging="358"/>
        <w:jc w:val="both"/>
        <w:rPr>
          <w:rFonts w:ascii="Arial" w:eastAsia="Arial" w:hAnsi="Arial" w:cs="Arial"/>
        </w:rPr>
      </w:pPr>
      <w:r w:rsidRPr="00533B15">
        <w:rPr>
          <w:rFonts w:ascii="Arial" w:eastAsia="Arial" w:hAnsi="Arial" w:cs="Arial"/>
        </w:rPr>
        <w:t>Математика</w:t>
      </w:r>
    </w:p>
    <w:p w:rsidR="00FD4075" w:rsidRPr="00533B15" w:rsidRDefault="00FD4075" w:rsidP="00FD4075">
      <w:pPr>
        <w:numPr>
          <w:ilvl w:val="0"/>
          <w:numId w:val="3"/>
        </w:numPr>
        <w:spacing w:after="0" w:line="240" w:lineRule="auto"/>
        <w:ind w:left="721" w:hanging="358"/>
        <w:jc w:val="both"/>
        <w:rPr>
          <w:rFonts w:ascii="Arial" w:eastAsia="Arial" w:hAnsi="Arial" w:cs="Arial"/>
        </w:rPr>
      </w:pPr>
      <w:r w:rsidRPr="00533B15">
        <w:rPr>
          <w:rFonts w:ascii="Arial" w:eastAsia="Arial" w:hAnsi="Arial" w:cs="Arial"/>
        </w:rPr>
        <w:t>Статистика</w:t>
      </w:r>
    </w:p>
    <w:p w:rsidR="00FD4075" w:rsidRPr="00533B15" w:rsidRDefault="00FD4075" w:rsidP="00FD4075">
      <w:pPr>
        <w:numPr>
          <w:ilvl w:val="0"/>
          <w:numId w:val="3"/>
        </w:numPr>
        <w:spacing w:after="0" w:line="240" w:lineRule="auto"/>
        <w:ind w:left="721" w:hanging="358"/>
        <w:jc w:val="both"/>
        <w:rPr>
          <w:rFonts w:ascii="Arial" w:eastAsia="Arial" w:hAnsi="Arial" w:cs="Arial"/>
        </w:rPr>
      </w:pPr>
      <w:r w:rsidRPr="00533B15">
        <w:rPr>
          <w:rFonts w:ascii="Arial" w:eastAsia="Arial" w:hAnsi="Arial" w:cs="Arial"/>
        </w:rPr>
        <w:t>Математический анализ</w:t>
      </w:r>
    </w:p>
    <w:p w:rsidR="00FD4075" w:rsidRPr="00533B15" w:rsidRDefault="00FD4075" w:rsidP="00FD4075">
      <w:pPr>
        <w:numPr>
          <w:ilvl w:val="0"/>
          <w:numId w:val="3"/>
        </w:numPr>
        <w:spacing w:after="0" w:line="240" w:lineRule="auto"/>
        <w:ind w:left="721" w:hanging="358"/>
        <w:jc w:val="both"/>
        <w:rPr>
          <w:rFonts w:ascii="Arial" w:eastAsia="Arial" w:hAnsi="Arial" w:cs="Arial"/>
        </w:rPr>
      </w:pPr>
      <w:r w:rsidRPr="00533B15">
        <w:rPr>
          <w:rFonts w:ascii="Arial" w:eastAsia="Arial" w:hAnsi="Arial" w:cs="Arial"/>
        </w:rPr>
        <w:t>Теория вероятности</w:t>
      </w:r>
    </w:p>
    <w:p w:rsidR="00FD4075" w:rsidRPr="00533B15" w:rsidRDefault="00FD4075" w:rsidP="00FD4075">
      <w:pPr>
        <w:numPr>
          <w:ilvl w:val="0"/>
          <w:numId w:val="3"/>
        </w:numPr>
        <w:spacing w:after="0" w:line="240" w:lineRule="auto"/>
        <w:ind w:left="721" w:hanging="358"/>
        <w:jc w:val="both"/>
        <w:rPr>
          <w:rFonts w:ascii="Arial" w:eastAsia="Arial" w:hAnsi="Arial" w:cs="Arial"/>
        </w:rPr>
      </w:pPr>
      <w:r w:rsidRPr="00533B15">
        <w:rPr>
          <w:rFonts w:ascii="Arial" w:eastAsia="Arial" w:hAnsi="Arial" w:cs="Arial"/>
        </w:rPr>
        <w:t>Эконометрика</w:t>
      </w:r>
    </w:p>
    <w:p w:rsidR="00FD4075" w:rsidRPr="00533B15" w:rsidRDefault="00FD4075" w:rsidP="00FD4075">
      <w:pPr>
        <w:numPr>
          <w:ilvl w:val="0"/>
          <w:numId w:val="3"/>
        </w:numPr>
        <w:spacing w:after="0" w:line="240" w:lineRule="auto"/>
        <w:ind w:left="721" w:hanging="358"/>
        <w:jc w:val="both"/>
        <w:rPr>
          <w:rFonts w:ascii="Arial" w:eastAsia="Arial" w:hAnsi="Arial" w:cs="Arial"/>
        </w:rPr>
      </w:pPr>
      <w:r w:rsidRPr="00533B15">
        <w:rPr>
          <w:rFonts w:ascii="Arial" w:eastAsia="Arial" w:hAnsi="Arial" w:cs="Arial"/>
        </w:rPr>
        <w:t>Теория игр</w:t>
      </w:r>
    </w:p>
    <w:p w:rsidR="00FD4075" w:rsidRPr="00533B15" w:rsidRDefault="00FD4075" w:rsidP="00FD4075">
      <w:pPr>
        <w:numPr>
          <w:ilvl w:val="0"/>
          <w:numId w:val="3"/>
        </w:numPr>
        <w:spacing w:after="0" w:line="240" w:lineRule="auto"/>
        <w:ind w:left="721" w:hanging="358"/>
        <w:jc w:val="both"/>
        <w:rPr>
          <w:rFonts w:ascii="Arial" w:eastAsia="Arial" w:hAnsi="Arial" w:cs="Arial"/>
        </w:rPr>
      </w:pPr>
      <w:r w:rsidRPr="00533B15">
        <w:rPr>
          <w:rFonts w:ascii="Arial" w:eastAsia="Arial" w:hAnsi="Arial" w:cs="Arial"/>
        </w:rPr>
        <w:t>Статистическое моделирование социально-экономических процессов</w:t>
      </w:r>
    </w:p>
    <w:p w:rsidR="00FD4075" w:rsidRPr="00533B15" w:rsidRDefault="00FD4075" w:rsidP="00FD4075">
      <w:pPr>
        <w:numPr>
          <w:ilvl w:val="0"/>
          <w:numId w:val="3"/>
        </w:numPr>
        <w:spacing w:after="0" w:line="240" w:lineRule="auto"/>
        <w:ind w:left="721" w:hanging="358"/>
        <w:jc w:val="both"/>
        <w:rPr>
          <w:rFonts w:ascii="Arial" w:eastAsia="Arial" w:hAnsi="Arial" w:cs="Arial"/>
        </w:rPr>
      </w:pPr>
      <w:r w:rsidRPr="00533B15">
        <w:rPr>
          <w:rFonts w:ascii="Arial" w:eastAsia="Arial" w:hAnsi="Arial" w:cs="Arial"/>
        </w:rPr>
        <w:t>Интеллектуальные методы анализа информации</w:t>
      </w:r>
    </w:p>
    <w:p w:rsidR="00FD4075" w:rsidRPr="00533B15" w:rsidRDefault="00FD4075" w:rsidP="00FD4075">
      <w:pPr>
        <w:numPr>
          <w:ilvl w:val="0"/>
          <w:numId w:val="3"/>
        </w:numPr>
        <w:spacing w:after="0" w:line="240" w:lineRule="auto"/>
        <w:ind w:hanging="358"/>
        <w:jc w:val="both"/>
        <w:rPr>
          <w:rFonts w:ascii="Arial" w:eastAsia="Arial" w:hAnsi="Arial" w:cs="Arial"/>
        </w:rPr>
      </w:pPr>
    </w:p>
    <w:p w:rsidR="00FD4075" w:rsidRPr="00533B15" w:rsidRDefault="00FD4075" w:rsidP="00FD4075">
      <w:pPr>
        <w:jc w:val="both"/>
        <w:rPr>
          <w:rFonts w:ascii="Arial" w:eastAsia="Arial" w:hAnsi="Arial" w:cs="Arial"/>
          <w:b/>
        </w:rPr>
      </w:pPr>
      <w:r w:rsidRPr="00533B15">
        <w:rPr>
          <w:rFonts w:ascii="Arial" w:eastAsia="Arial" w:hAnsi="Arial" w:cs="Arial"/>
          <w:b/>
        </w:rPr>
        <w:t>3. Физика и астрономия:</w:t>
      </w:r>
    </w:p>
    <w:p w:rsidR="00FD4075" w:rsidRPr="00533B15" w:rsidRDefault="00FD4075" w:rsidP="00FD4075">
      <w:pPr>
        <w:numPr>
          <w:ilvl w:val="0"/>
          <w:numId w:val="3"/>
        </w:numPr>
        <w:spacing w:after="0" w:line="240" w:lineRule="auto"/>
        <w:ind w:left="721" w:hanging="358"/>
        <w:jc w:val="both"/>
        <w:rPr>
          <w:rFonts w:ascii="Arial" w:eastAsia="Arial" w:hAnsi="Arial" w:cs="Arial"/>
        </w:rPr>
      </w:pPr>
      <w:r w:rsidRPr="00533B15">
        <w:rPr>
          <w:rFonts w:ascii="Arial" w:eastAsia="Arial" w:hAnsi="Arial" w:cs="Arial"/>
        </w:rPr>
        <w:t>физика</w:t>
      </w:r>
    </w:p>
    <w:p w:rsidR="00FD4075" w:rsidRPr="00533B15" w:rsidRDefault="00FD4075" w:rsidP="00FD4075">
      <w:pPr>
        <w:numPr>
          <w:ilvl w:val="0"/>
          <w:numId w:val="3"/>
        </w:numPr>
        <w:spacing w:after="0" w:line="240" w:lineRule="auto"/>
        <w:ind w:left="721" w:hanging="358"/>
        <w:jc w:val="both"/>
        <w:rPr>
          <w:rFonts w:ascii="Arial" w:eastAsia="Arial" w:hAnsi="Arial" w:cs="Arial"/>
        </w:rPr>
      </w:pPr>
      <w:r w:rsidRPr="00533B15">
        <w:rPr>
          <w:rFonts w:ascii="Arial" w:eastAsia="Arial" w:hAnsi="Arial" w:cs="Arial"/>
        </w:rPr>
        <w:t>техническая физика</w:t>
      </w:r>
    </w:p>
    <w:p w:rsidR="00FD4075" w:rsidRPr="00533B15" w:rsidRDefault="00FD4075" w:rsidP="00FD4075">
      <w:pPr>
        <w:numPr>
          <w:ilvl w:val="0"/>
          <w:numId w:val="3"/>
        </w:numPr>
        <w:spacing w:after="0" w:line="240" w:lineRule="auto"/>
        <w:ind w:left="721" w:hanging="358"/>
        <w:jc w:val="both"/>
        <w:rPr>
          <w:rFonts w:ascii="Arial" w:eastAsia="Arial" w:hAnsi="Arial" w:cs="Arial"/>
        </w:rPr>
      </w:pPr>
      <w:r w:rsidRPr="00533B15">
        <w:rPr>
          <w:rFonts w:ascii="Arial" w:eastAsia="Arial" w:hAnsi="Arial" w:cs="Arial"/>
        </w:rPr>
        <w:t>физика космоса</w:t>
      </w:r>
    </w:p>
    <w:p w:rsidR="00FD4075" w:rsidRPr="00533B15" w:rsidRDefault="00FD4075" w:rsidP="00FD4075">
      <w:pPr>
        <w:numPr>
          <w:ilvl w:val="0"/>
          <w:numId w:val="3"/>
        </w:numPr>
        <w:spacing w:after="0" w:line="240" w:lineRule="auto"/>
        <w:ind w:left="721" w:hanging="358"/>
        <w:jc w:val="both"/>
        <w:rPr>
          <w:rFonts w:ascii="Arial" w:eastAsia="Arial" w:hAnsi="Arial" w:cs="Arial"/>
        </w:rPr>
      </w:pPr>
      <w:r w:rsidRPr="00533B15">
        <w:rPr>
          <w:rFonts w:ascii="Arial" w:eastAsia="Arial" w:hAnsi="Arial" w:cs="Arial"/>
        </w:rPr>
        <w:lastRenderedPageBreak/>
        <w:t>радиофизика</w:t>
      </w:r>
    </w:p>
    <w:p w:rsidR="00FD4075" w:rsidRPr="00533B15" w:rsidRDefault="00FD4075" w:rsidP="00FD4075">
      <w:pPr>
        <w:numPr>
          <w:ilvl w:val="0"/>
          <w:numId w:val="3"/>
        </w:numPr>
        <w:spacing w:after="0" w:line="240" w:lineRule="auto"/>
        <w:ind w:left="721" w:hanging="358"/>
        <w:jc w:val="both"/>
        <w:rPr>
          <w:rFonts w:ascii="Arial" w:eastAsia="Arial" w:hAnsi="Arial" w:cs="Arial"/>
        </w:rPr>
      </w:pPr>
      <w:r w:rsidRPr="00533B15">
        <w:rPr>
          <w:rFonts w:ascii="Arial" w:eastAsia="Arial" w:hAnsi="Arial" w:cs="Arial"/>
        </w:rPr>
        <w:t>оптоэлектроника</w:t>
      </w:r>
    </w:p>
    <w:p w:rsidR="00FD4075" w:rsidRPr="00533B15" w:rsidRDefault="00FD4075" w:rsidP="00FD4075">
      <w:pPr>
        <w:numPr>
          <w:ilvl w:val="0"/>
          <w:numId w:val="3"/>
        </w:numPr>
        <w:spacing w:after="0" w:line="240" w:lineRule="auto"/>
        <w:ind w:left="721" w:hanging="358"/>
        <w:jc w:val="both"/>
        <w:rPr>
          <w:rFonts w:ascii="Arial" w:eastAsia="Arial" w:hAnsi="Arial" w:cs="Arial"/>
        </w:rPr>
      </w:pPr>
      <w:r w:rsidRPr="00533B15">
        <w:rPr>
          <w:rFonts w:ascii="Arial" w:eastAsia="Arial" w:hAnsi="Arial" w:cs="Arial"/>
        </w:rPr>
        <w:t>астрономия</w:t>
      </w:r>
    </w:p>
    <w:p w:rsidR="00FD4075" w:rsidRPr="00533B15" w:rsidRDefault="00FD4075" w:rsidP="00FD4075">
      <w:pPr>
        <w:jc w:val="both"/>
        <w:rPr>
          <w:rFonts w:ascii="Arial" w:eastAsia="Arial" w:hAnsi="Arial" w:cs="Arial"/>
        </w:rPr>
      </w:pPr>
    </w:p>
    <w:p w:rsidR="00FD4075" w:rsidRPr="00533B15" w:rsidRDefault="00FD4075" w:rsidP="00FD4075">
      <w:pPr>
        <w:jc w:val="both"/>
        <w:rPr>
          <w:rFonts w:ascii="Arial" w:eastAsia="Arial" w:hAnsi="Arial" w:cs="Arial"/>
          <w:b/>
        </w:rPr>
      </w:pPr>
      <w:r w:rsidRPr="00533B15">
        <w:rPr>
          <w:rFonts w:ascii="Arial" w:eastAsia="Arial" w:hAnsi="Arial" w:cs="Arial"/>
          <w:b/>
        </w:rPr>
        <w:t>4. Техника:</w:t>
      </w:r>
    </w:p>
    <w:p w:rsidR="00FD4075" w:rsidRPr="00533B15" w:rsidRDefault="00FD4075" w:rsidP="00FD4075">
      <w:pPr>
        <w:numPr>
          <w:ilvl w:val="0"/>
          <w:numId w:val="4"/>
        </w:numPr>
        <w:spacing w:after="0" w:line="240" w:lineRule="auto"/>
        <w:ind w:left="721" w:hanging="358"/>
        <w:jc w:val="both"/>
        <w:rPr>
          <w:rFonts w:ascii="Arial" w:eastAsia="Arial" w:hAnsi="Arial" w:cs="Arial"/>
        </w:rPr>
      </w:pPr>
      <w:r w:rsidRPr="00533B15">
        <w:rPr>
          <w:rFonts w:ascii="Arial" w:eastAsia="Arial" w:hAnsi="Arial" w:cs="Arial"/>
        </w:rPr>
        <w:t xml:space="preserve">машиностроение (энергетическое, строительное, транспорт и др.) </w:t>
      </w:r>
    </w:p>
    <w:p w:rsidR="00FD4075" w:rsidRPr="00533B15" w:rsidRDefault="00FD4075" w:rsidP="00FD4075">
      <w:pPr>
        <w:numPr>
          <w:ilvl w:val="0"/>
          <w:numId w:val="4"/>
        </w:numPr>
        <w:spacing w:after="0" w:line="240" w:lineRule="auto"/>
        <w:ind w:left="721" w:hanging="358"/>
        <w:jc w:val="both"/>
        <w:rPr>
          <w:rFonts w:ascii="Arial" w:eastAsia="Arial" w:hAnsi="Arial" w:cs="Arial"/>
        </w:rPr>
      </w:pPr>
      <w:proofErr w:type="spellStart"/>
      <w:r w:rsidRPr="00533B15">
        <w:rPr>
          <w:rFonts w:ascii="Arial" w:eastAsia="Arial" w:hAnsi="Arial" w:cs="Arial"/>
        </w:rPr>
        <w:t>мехатроника</w:t>
      </w:r>
      <w:proofErr w:type="spellEnd"/>
      <w:r w:rsidRPr="00533B15">
        <w:rPr>
          <w:rFonts w:ascii="Arial" w:eastAsia="Arial" w:hAnsi="Arial" w:cs="Arial"/>
        </w:rPr>
        <w:t xml:space="preserve"> и робототехника </w:t>
      </w:r>
    </w:p>
    <w:p w:rsidR="00FD4075" w:rsidRPr="00533B15" w:rsidRDefault="00FD4075" w:rsidP="00FD4075">
      <w:pPr>
        <w:numPr>
          <w:ilvl w:val="0"/>
          <w:numId w:val="4"/>
        </w:numPr>
        <w:spacing w:after="0" w:line="240" w:lineRule="auto"/>
        <w:ind w:left="721" w:hanging="358"/>
        <w:jc w:val="both"/>
        <w:rPr>
          <w:rFonts w:ascii="Arial" w:eastAsia="Arial" w:hAnsi="Arial" w:cs="Arial"/>
        </w:rPr>
      </w:pPr>
      <w:r w:rsidRPr="00533B15">
        <w:rPr>
          <w:rFonts w:ascii="Arial" w:eastAsia="Arial" w:hAnsi="Arial" w:cs="Arial"/>
        </w:rPr>
        <w:t xml:space="preserve">приборостроение </w:t>
      </w:r>
    </w:p>
    <w:p w:rsidR="00FD4075" w:rsidRPr="00533B15" w:rsidRDefault="00FD4075" w:rsidP="00FD4075">
      <w:pPr>
        <w:numPr>
          <w:ilvl w:val="0"/>
          <w:numId w:val="4"/>
        </w:numPr>
        <w:spacing w:after="0" w:line="240" w:lineRule="auto"/>
        <w:ind w:left="721" w:hanging="358"/>
        <w:jc w:val="both"/>
        <w:rPr>
          <w:rFonts w:ascii="Arial" w:eastAsia="Arial" w:hAnsi="Arial" w:cs="Arial"/>
        </w:rPr>
      </w:pPr>
      <w:r w:rsidRPr="00533B15">
        <w:rPr>
          <w:rFonts w:ascii="Arial" w:eastAsia="Arial" w:hAnsi="Arial" w:cs="Arial"/>
        </w:rPr>
        <w:t xml:space="preserve">металлургия и материаловедение </w:t>
      </w:r>
    </w:p>
    <w:p w:rsidR="00FD4075" w:rsidRPr="00533B15" w:rsidRDefault="00FD4075" w:rsidP="00FD4075">
      <w:pPr>
        <w:numPr>
          <w:ilvl w:val="0"/>
          <w:numId w:val="4"/>
        </w:numPr>
        <w:spacing w:after="0" w:line="240" w:lineRule="auto"/>
        <w:ind w:left="721" w:hanging="358"/>
        <w:jc w:val="both"/>
        <w:rPr>
          <w:rFonts w:ascii="Arial" w:eastAsia="Arial" w:hAnsi="Arial" w:cs="Arial"/>
        </w:rPr>
      </w:pPr>
      <w:r w:rsidRPr="00533B15">
        <w:rPr>
          <w:rFonts w:ascii="Arial" w:eastAsia="Arial" w:hAnsi="Arial" w:cs="Arial"/>
        </w:rPr>
        <w:t xml:space="preserve">строительство и BIM-проектирование </w:t>
      </w:r>
    </w:p>
    <w:p w:rsidR="00FD4075" w:rsidRPr="00533B15" w:rsidRDefault="00FD4075" w:rsidP="00FD4075">
      <w:pPr>
        <w:numPr>
          <w:ilvl w:val="0"/>
          <w:numId w:val="4"/>
        </w:numPr>
        <w:spacing w:after="0" w:line="240" w:lineRule="auto"/>
        <w:ind w:left="721" w:hanging="358"/>
        <w:jc w:val="both"/>
        <w:rPr>
          <w:rFonts w:ascii="Arial" w:eastAsia="Arial" w:hAnsi="Arial" w:cs="Arial"/>
        </w:rPr>
      </w:pPr>
      <w:r w:rsidRPr="00533B15">
        <w:rPr>
          <w:rFonts w:ascii="Arial" w:eastAsia="Arial" w:hAnsi="Arial" w:cs="Arial"/>
        </w:rPr>
        <w:t xml:space="preserve">энергетика, атомная энергетика </w:t>
      </w:r>
    </w:p>
    <w:p w:rsidR="00FD4075" w:rsidRPr="00533B15" w:rsidRDefault="00FD4075" w:rsidP="00FD4075">
      <w:pPr>
        <w:numPr>
          <w:ilvl w:val="0"/>
          <w:numId w:val="4"/>
        </w:numPr>
        <w:spacing w:after="0" w:line="240" w:lineRule="auto"/>
        <w:ind w:left="721" w:hanging="358"/>
        <w:jc w:val="both"/>
        <w:rPr>
          <w:rFonts w:ascii="Arial" w:eastAsia="Arial" w:hAnsi="Arial" w:cs="Arial"/>
        </w:rPr>
      </w:pPr>
      <w:r w:rsidRPr="00533B15">
        <w:rPr>
          <w:rFonts w:ascii="Arial" w:eastAsia="Arial" w:hAnsi="Arial" w:cs="Arial"/>
        </w:rPr>
        <w:t xml:space="preserve">электроэнергетика и электротехника </w:t>
      </w:r>
    </w:p>
    <w:p w:rsidR="00FD4075" w:rsidRPr="00533B15" w:rsidRDefault="00FD4075" w:rsidP="00FD4075">
      <w:pPr>
        <w:numPr>
          <w:ilvl w:val="0"/>
          <w:numId w:val="4"/>
        </w:numPr>
        <w:spacing w:after="0" w:line="240" w:lineRule="auto"/>
        <w:ind w:left="721" w:hanging="358"/>
        <w:jc w:val="both"/>
        <w:rPr>
          <w:rFonts w:ascii="Arial" w:eastAsia="Arial" w:hAnsi="Arial" w:cs="Arial"/>
        </w:rPr>
      </w:pPr>
      <w:r w:rsidRPr="00533B15">
        <w:rPr>
          <w:rFonts w:ascii="Arial" w:eastAsia="Arial" w:hAnsi="Arial" w:cs="Arial"/>
        </w:rPr>
        <w:t xml:space="preserve">электроника и </w:t>
      </w:r>
      <w:proofErr w:type="spellStart"/>
      <w:r w:rsidRPr="00533B15">
        <w:rPr>
          <w:rFonts w:ascii="Arial" w:eastAsia="Arial" w:hAnsi="Arial" w:cs="Arial"/>
        </w:rPr>
        <w:t>наноэлектроника</w:t>
      </w:r>
      <w:proofErr w:type="spellEnd"/>
      <w:r w:rsidRPr="00533B15">
        <w:rPr>
          <w:rFonts w:ascii="Arial" w:eastAsia="Arial" w:hAnsi="Arial" w:cs="Arial"/>
        </w:rPr>
        <w:t xml:space="preserve"> </w:t>
      </w:r>
    </w:p>
    <w:p w:rsidR="00FD4075" w:rsidRPr="00533B15" w:rsidRDefault="00FD4075" w:rsidP="00FD4075">
      <w:pPr>
        <w:numPr>
          <w:ilvl w:val="0"/>
          <w:numId w:val="4"/>
        </w:numPr>
        <w:spacing w:after="0" w:line="240" w:lineRule="auto"/>
        <w:ind w:left="721" w:hanging="358"/>
        <w:jc w:val="both"/>
        <w:rPr>
          <w:rFonts w:ascii="Arial" w:eastAsia="Arial" w:hAnsi="Arial" w:cs="Arial"/>
        </w:rPr>
      </w:pPr>
      <w:r w:rsidRPr="00533B15">
        <w:rPr>
          <w:rFonts w:ascii="Arial" w:eastAsia="Arial" w:hAnsi="Arial" w:cs="Arial"/>
        </w:rPr>
        <w:t>радиотехника</w:t>
      </w:r>
    </w:p>
    <w:p w:rsidR="00FD4075" w:rsidRPr="00533B15" w:rsidRDefault="00FD4075" w:rsidP="00FD4075">
      <w:pPr>
        <w:numPr>
          <w:ilvl w:val="0"/>
          <w:numId w:val="4"/>
        </w:numPr>
        <w:spacing w:after="0" w:line="240" w:lineRule="auto"/>
        <w:ind w:left="721" w:hanging="358"/>
        <w:jc w:val="both"/>
        <w:rPr>
          <w:rFonts w:ascii="Arial" w:eastAsia="Arial" w:hAnsi="Arial" w:cs="Arial"/>
        </w:rPr>
      </w:pPr>
      <w:r w:rsidRPr="00533B15">
        <w:rPr>
          <w:rFonts w:ascii="Arial" w:eastAsia="Arial" w:hAnsi="Arial" w:cs="Arial"/>
        </w:rPr>
        <w:t>передовые производственные технологии</w:t>
      </w:r>
    </w:p>
    <w:p w:rsidR="00FD4075" w:rsidRPr="00533B15" w:rsidRDefault="00FD4075" w:rsidP="00FD4075">
      <w:pPr>
        <w:numPr>
          <w:ilvl w:val="0"/>
          <w:numId w:val="4"/>
        </w:numPr>
        <w:spacing w:after="0" w:line="240" w:lineRule="auto"/>
        <w:ind w:left="721" w:hanging="358"/>
        <w:jc w:val="both"/>
        <w:rPr>
          <w:rFonts w:ascii="Arial" w:eastAsia="Arial" w:hAnsi="Arial" w:cs="Arial"/>
        </w:rPr>
      </w:pPr>
      <w:proofErr w:type="spellStart"/>
      <w:r w:rsidRPr="00533B15">
        <w:rPr>
          <w:rFonts w:ascii="Arial" w:eastAsia="Arial" w:hAnsi="Arial" w:cs="Arial"/>
        </w:rPr>
        <w:t>экотехнологии</w:t>
      </w:r>
      <w:proofErr w:type="spellEnd"/>
    </w:p>
    <w:p w:rsidR="00FD4075" w:rsidRPr="00533B15" w:rsidRDefault="00FD4075" w:rsidP="00FD4075">
      <w:pPr>
        <w:jc w:val="both"/>
        <w:rPr>
          <w:rFonts w:ascii="Arial" w:eastAsia="Arial" w:hAnsi="Arial" w:cs="Arial"/>
        </w:rPr>
      </w:pPr>
    </w:p>
    <w:p w:rsidR="00FD4075" w:rsidRPr="00533B15" w:rsidRDefault="00FD4075" w:rsidP="00FD4075">
      <w:pPr>
        <w:jc w:val="both"/>
        <w:rPr>
          <w:rFonts w:ascii="Arial" w:eastAsia="Arial" w:hAnsi="Arial" w:cs="Arial"/>
          <w:b/>
        </w:rPr>
      </w:pPr>
      <w:r w:rsidRPr="00533B15">
        <w:rPr>
          <w:rFonts w:ascii="Arial" w:eastAsia="Arial" w:hAnsi="Arial" w:cs="Arial"/>
          <w:b/>
        </w:rPr>
        <w:t>5. Химия, биология, медицина:</w:t>
      </w:r>
    </w:p>
    <w:p w:rsidR="00FD4075" w:rsidRPr="00533B15" w:rsidRDefault="00FD4075" w:rsidP="00FD4075">
      <w:pPr>
        <w:pStyle w:val="a4"/>
        <w:numPr>
          <w:ilvl w:val="0"/>
          <w:numId w:val="12"/>
        </w:numPr>
        <w:autoSpaceDE w:val="0"/>
        <w:autoSpaceDN w:val="0"/>
        <w:adjustRightInd w:val="0"/>
        <w:jc w:val="both"/>
        <w:rPr>
          <w:rFonts w:ascii="Arial" w:hAnsi="Arial" w:cs="Arial"/>
        </w:rPr>
      </w:pPr>
      <w:r w:rsidRPr="00533B15">
        <w:rPr>
          <w:rFonts w:ascii="Arial" w:hAnsi="Arial" w:cs="Arial"/>
        </w:rPr>
        <w:t>Трансляционная медицина</w:t>
      </w:r>
    </w:p>
    <w:p w:rsidR="00FD4075" w:rsidRPr="00533B15" w:rsidRDefault="00FD4075" w:rsidP="00FD4075">
      <w:pPr>
        <w:pStyle w:val="a4"/>
        <w:numPr>
          <w:ilvl w:val="0"/>
          <w:numId w:val="12"/>
        </w:numPr>
        <w:autoSpaceDE w:val="0"/>
        <w:autoSpaceDN w:val="0"/>
        <w:adjustRightInd w:val="0"/>
        <w:jc w:val="both"/>
        <w:rPr>
          <w:rFonts w:ascii="Arial" w:hAnsi="Arial" w:cs="Arial"/>
        </w:rPr>
      </w:pPr>
      <w:r w:rsidRPr="00533B15">
        <w:rPr>
          <w:rFonts w:ascii="Arial" w:hAnsi="Arial" w:cs="Arial"/>
        </w:rPr>
        <w:t>Персонализированная медицина</w:t>
      </w:r>
    </w:p>
    <w:p w:rsidR="00FD4075" w:rsidRPr="00533B15" w:rsidRDefault="00FD4075" w:rsidP="00FD4075">
      <w:pPr>
        <w:pStyle w:val="a4"/>
        <w:numPr>
          <w:ilvl w:val="0"/>
          <w:numId w:val="12"/>
        </w:numPr>
        <w:autoSpaceDE w:val="0"/>
        <w:autoSpaceDN w:val="0"/>
        <w:adjustRightInd w:val="0"/>
        <w:jc w:val="both"/>
        <w:rPr>
          <w:rFonts w:ascii="Arial" w:hAnsi="Arial" w:cs="Arial"/>
        </w:rPr>
      </w:pPr>
      <w:r w:rsidRPr="00533B15">
        <w:rPr>
          <w:rFonts w:ascii="Arial" w:hAnsi="Arial" w:cs="Arial"/>
        </w:rPr>
        <w:t xml:space="preserve">Трансплантология и </w:t>
      </w:r>
      <w:proofErr w:type="spellStart"/>
      <w:r w:rsidRPr="00533B15">
        <w:rPr>
          <w:rFonts w:ascii="Arial" w:hAnsi="Arial" w:cs="Arial"/>
        </w:rPr>
        <w:t>биобанкинг</w:t>
      </w:r>
      <w:proofErr w:type="spellEnd"/>
    </w:p>
    <w:p w:rsidR="00FD4075" w:rsidRPr="00533B15" w:rsidRDefault="00FD4075" w:rsidP="00FD4075">
      <w:pPr>
        <w:pStyle w:val="a4"/>
        <w:numPr>
          <w:ilvl w:val="0"/>
          <w:numId w:val="12"/>
        </w:numPr>
        <w:autoSpaceDE w:val="0"/>
        <w:autoSpaceDN w:val="0"/>
        <w:adjustRightInd w:val="0"/>
        <w:jc w:val="both"/>
        <w:rPr>
          <w:rFonts w:ascii="Arial" w:hAnsi="Arial" w:cs="Arial"/>
        </w:rPr>
      </w:pPr>
      <w:r w:rsidRPr="00533B15">
        <w:rPr>
          <w:rFonts w:ascii="Arial" w:hAnsi="Arial" w:cs="Arial"/>
        </w:rPr>
        <w:t>Вирусология и микробиология</w:t>
      </w:r>
    </w:p>
    <w:p w:rsidR="00FD4075" w:rsidRPr="00533B15" w:rsidRDefault="00FD4075" w:rsidP="00FD4075">
      <w:pPr>
        <w:pStyle w:val="a4"/>
        <w:numPr>
          <w:ilvl w:val="0"/>
          <w:numId w:val="12"/>
        </w:numPr>
        <w:autoSpaceDE w:val="0"/>
        <w:autoSpaceDN w:val="0"/>
        <w:adjustRightInd w:val="0"/>
        <w:jc w:val="both"/>
        <w:rPr>
          <w:rFonts w:ascii="Arial" w:hAnsi="Arial" w:cs="Arial"/>
        </w:rPr>
      </w:pPr>
      <w:r w:rsidRPr="00533B15">
        <w:rPr>
          <w:rFonts w:ascii="Arial" w:hAnsi="Arial" w:cs="Arial"/>
        </w:rPr>
        <w:t>Биоинженерия</w:t>
      </w:r>
    </w:p>
    <w:p w:rsidR="00FD4075" w:rsidRPr="00533B15" w:rsidRDefault="00FD4075" w:rsidP="00FD4075">
      <w:pPr>
        <w:pStyle w:val="a4"/>
        <w:numPr>
          <w:ilvl w:val="0"/>
          <w:numId w:val="12"/>
        </w:numPr>
        <w:autoSpaceDE w:val="0"/>
        <w:autoSpaceDN w:val="0"/>
        <w:adjustRightInd w:val="0"/>
        <w:jc w:val="both"/>
        <w:rPr>
          <w:rFonts w:ascii="Arial" w:hAnsi="Arial" w:cs="Arial"/>
        </w:rPr>
      </w:pPr>
      <w:proofErr w:type="spellStart"/>
      <w:r w:rsidRPr="00533B15">
        <w:rPr>
          <w:rFonts w:ascii="Arial" w:hAnsi="Arial" w:cs="Arial"/>
        </w:rPr>
        <w:t>Биоинформатика</w:t>
      </w:r>
      <w:proofErr w:type="spellEnd"/>
    </w:p>
    <w:p w:rsidR="00FD4075" w:rsidRPr="00533B15" w:rsidRDefault="00FD4075" w:rsidP="00FD4075">
      <w:pPr>
        <w:pStyle w:val="a4"/>
        <w:numPr>
          <w:ilvl w:val="0"/>
          <w:numId w:val="12"/>
        </w:numPr>
        <w:autoSpaceDE w:val="0"/>
        <w:autoSpaceDN w:val="0"/>
        <w:adjustRightInd w:val="0"/>
        <w:jc w:val="both"/>
        <w:rPr>
          <w:rFonts w:ascii="Arial" w:hAnsi="Arial" w:cs="Arial"/>
        </w:rPr>
      </w:pPr>
      <w:proofErr w:type="spellStart"/>
      <w:r w:rsidRPr="00533B15">
        <w:rPr>
          <w:rFonts w:ascii="Arial" w:hAnsi="Arial" w:cs="Arial"/>
        </w:rPr>
        <w:t>Нейроимиджинг</w:t>
      </w:r>
      <w:proofErr w:type="spellEnd"/>
      <w:r w:rsidRPr="00533B15">
        <w:rPr>
          <w:rFonts w:ascii="Arial" w:hAnsi="Arial" w:cs="Arial"/>
        </w:rPr>
        <w:t xml:space="preserve"> в психологии, психиатрии и нейрофизиологии человека</w:t>
      </w:r>
    </w:p>
    <w:p w:rsidR="00FD4075" w:rsidRPr="00533B15" w:rsidRDefault="00FD4075" w:rsidP="00FD4075">
      <w:pPr>
        <w:pStyle w:val="a4"/>
        <w:numPr>
          <w:ilvl w:val="0"/>
          <w:numId w:val="12"/>
        </w:numPr>
        <w:autoSpaceDE w:val="0"/>
        <w:autoSpaceDN w:val="0"/>
        <w:adjustRightInd w:val="0"/>
        <w:jc w:val="both"/>
        <w:rPr>
          <w:rFonts w:ascii="Arial" w:hAnsi="Arial" w:cs="Arial"/>
        </w:rPr>
      </w:pPr>
      <w:r w:rsidRPr="00533B15">
        <w:rPr>
          <w:rFonts w:ascii="Arial" w:hAnsi="Arial" w:cs="Arial"/>
        </w:rPr>
        <w:t>Физика живого тела – современные проблемы и методы исследования</w:t>
      </w:r>
    </w:p>
    <w:p w:rsidR="00FD4075" w:rsidRPr="00533B15" w:rsidRDefault="00FD4075" w:rsidP="00FD4075">
      <w:pPr>
        <w:pStyle w:val="a4"/>
        <w:numPr>
          <w:ilvl w:val="0"/>
          <w:numId w:val="12"/>
        </w:numPr>
        <w:spacing w:after="0" w:line="240" w:lineRule="auto"/>
        <w:jc w:val="both"/>
        <w:rPr>
          <w:rFonts w:ascii="Arial" w:eastAsia="Arial" w:hAnsi="Arial" w:cs="Arial"/>
        </w:rPr>
      </w:pPr>
      <w:r w:rsidRPr="00533B15">
        <w:rPr>
          <w:rFonts w:ascii="Arial" w:eastAsia="Arial" w:hAnsi="Arial" w:cs="Arial"/>
        </w:rPr>
        <w:t>Молекулярная биология</w:t>
      </w:r>
    </w:p>
    <w:p w:rsidR="00FD4075" w:rsidRPr="00533B15" w:rsidRDefault="00FD4075" w:rsidP="00FD4075">
      <w:pPr>
        <w:pStyle w:val="a4"/>
        <w:numPr>
          <w:ilvl w:val="0"/>
          <w:numId w:val="12"/>
        </w:numPr>
        <w:spacing w:after="0" w:line="240" w:lineRule="auto"/>
        <w:jc w:val="both"/>
        <w:rPr>
          <w:rFonts w:ascii="Arial" w:eastAsia="Arial" w:hAnsi="Arial" w:cs="Arial"/>
        </w:rPr>
      </w:pPr>
      <w:r w:rsidRPr="00533B15">
        <w:rPr>
          <w:rFonts w:ascii="Arial" w:eastAsia="Arial" w:hAnsi="Arial" w:cs="Arial"/>
        </w:rPr>
        <w:t>Медицинская биофизика</w:t>
      </w:r>
    </w:p>
    <w:p w:rsidR="00FD4075" w:rsidRPr="00533B15" w:rsidRDefault="00FD4075" w:rsidP="00FD4075">
      <w:pPr>
        <w:pStyle w:val="a4"/>
        <w:numPr>
          <w:ilvl w:val="0"/>
          <w:numId w:val="12"/>
        </w:numPr>
        <w:spacing w:after="0" w:line="240" w:lineRule="auto"/>
        <w:jc w:val="both"/>
        <w:rPr>
          <w:rFonts w:ascii="Arial" w:eastAsia="Arial" w:hAnsi="Arial" w:cs="Arial"/>
        </w:rPr>
      </w:pPr>
      <w:r w:rsidRPr="00533B15">
        <w:rPr>
          <w:rFonts w:ascii="Arial" w:eastAsia="Arial" w:hAnsi="Arial" w:cs="Arial"/>
        </w:rPr>
        <w:t>Биохимия</w:t>
      </w:r>
    </w:p>
    <w:p w:rsidR="00FD4075" w:rsidRPr="00533B15" w:rsidRDefault="00FD4075" w:rsidP="00FD4075">
      <w:pPr>
        <w:pStyle w:val="a4"/>
        <w:numPr>
          <w:ilvl w:val="0"/>
          <w:numId w:val="12"/>
        </w:numPr>
        <w:spacing w:after="0" w:line="240" w:lineRule="auto"/>
        <w:jc w:val="both"/>
        <w:rPr>
          <w:rFonts w:ascii="Arial" w:eastAsia="Arial" w:hAnsi="Arial" w:cs="Arial"/>
        </w:rPr>
      </w:pPr>
      <w:r w:rsidRPr="00533B15">
        <w:rPr>
          <w:rFonts w:ascii="Arial" w:eastAsia="Arial" w:hAnsi="Arial" w:cs="Arial"/>
        </w:rPr>
        <w:t>Биотехнология</w:t>
      </w:r>
    </w:p>
    <w:p w:rsidR="00FD4075" w:rsidRPr="00533B15" w:rsidRDefault="00FD4075" w:rsidP="00FD4075">
      <w:pPr>
        <w:pStyle w:val="a4"/>
        <w:numPr>
          <w:ilvl w:val="0"/>
          <w:numId w:val="12"/>
        </w:numPr>
        <w:spacing w:after="0" w:line="240" w:lineRule="auto"/>
        <w:jc w:val="both"/>
        <w:rPr>
          <w:rFonts w:ascii="Arial" w:eastAsia="Arial" w:hAnsi="Arial" w:cs="Arial"/>
        </w:rPr>
      </w:pPr>
      <w:r w:rsidRPr="00533B15">
        <w:rPr>
          <w:rFonts w:ascii="Arial" w:eastAsia="Arial" w:hAnsi="Arial" w:cs="Arial"/>
        </w:rPr>
        <w:t>Нейропсихология</w:t>
      </w:r>
    </w:p>
    <w:p w:rsidR="00FD4075" w:rsidRPr="00533B15" w:rsidRDefault="00FD4075" w:rsidP="00FD4075">
      <w:pPr>
        <w:pStyle w:val="a4"/>
        <w:numPr>
          <w:ilvl w:val="0"/>
          <w:numId w:val="12"/>
        </w:numPr>
        <w:spacing w:after="0" w:line="240" w:lineRule="auto"/>
        <w:jc w:val="both"/>
        <w:rPr>
          <w:rFonts w:ascii="Arial" w:eastAsia="Arial" w:hAnsi="Arial" w:cs="Arial"/>
        </w:rPr>
      </w:pPr>
      <w:r w:rsidRPr="00533B15">
        <w:rPr>
          <w:rFonts w:ascii="Arial" w:eastAsia="Arial" w:hAnsi="Arial" w:cs="Arial"/>
        </w:rPr>
        <w:t>Фармацевтика,</w:t>
      </w:r>
    </w:p>
    <w:p w:rsidR="00FD4075" w:rsidRPr="00533B15" w:rsidRDefault="00FD4075" w:rsidP="00FD4075">
      <w:pPr>
        <w:pStyle w:val="a4"/>
        <w:numPr>
          <w:ilvl w:val="0"/>
          <w:numId w:val="12"/>
        </w:numPr>
        <w:spacing w:after="0" w:line="240" w:lineRule="auto"/>
        <w:jc w:val="both"/>
        <w:rPr>
          <w:rFonts w:ascii="Arial" w:eastAsia="Arial" w:hAnsi="Arial" w:cs="Arial"/>
        </w:rPr>
      </w:pPr>
      <w:r w:rsidRPr="00533B15">
        <w:rPr>
          <w:rFonts w:ascii="Arial" w:eastAsia="Arial" w:hAnsi="Arial" w:cs="Arial"/>
        </w:rPr>
        <w:t>Техногенная экологическая безопасность</w:t>
      </w:r>
    </w:p>
    <w:p w:rsidR="00FD4075" w:rsidRPr="00533B15" w:rsidRDefault="00FD4075" w:rsidP="00FD4075">
      <w:pPr>
        <w:pStyle w:val="a4"/>
        <w:numPr>
          <w:ilvl w:val="0"/>
          <w:numId w:val="12"/>
        </w:numPr>
        <w:spacing w:after="0" w:line="240" w:lineRule="auto"/>
        <w:jc w:val="both"/>
        <w:rPr>
          <w:rFonts w:ascii="Arial" w:eastAsia="Arial" w:hAnsi="Arial" w:cs="Arial"/>
        </w:rPr>
      </w:pPr>
      <w:proofErr w:type="spellStart"/>
      <w:r w:rsidRPr="00533B15">
        <w:rPr>
          <w:rFonts w:ascii="Arial" w:eastAsia="Arial" w:hAnsi="Arial" w:cs="Arial"/>
        </w:rPr>
        <w:t>Наноматериалы</w:t>
      </w:r>
      <w:proofErr w:type="spellEnd"/>
      <w:r w:rsidRPr="00533B15">
        <w:rPr>
          <w:rFonts w:ascii="Arial" w:eastAsia="Arial" w:hAnsi="Arial" w:cs="Arial"/>
        </w:rPr>
        <w:t xml:space="preserve"> и </w:t>
      </w:r>
      <w:proofErr w:type="spellStart"/>
      <w:r w:rsidRPr="00533B15">
        <w:rPr>
          <w:rFonts w:ascii="Arial" w:eastAsia="Arial" w:hAnsi="Arial" w:cs="Arial"/>
        </w:rPr>
        <w:t>нанотехнологии</w:t>
      </w:r>
      <w:proofErr w:type="spellEnd"/>
    </w:p>
    <w:p w:rsidR="00FD4075" w:rsidRPr="00533B15" w:rsidRDefault="00FD4075" w:rsidP="00FD4075">
      <w:pPr>
        <w:jc w:val="both"/>
        <w:rPr>
          <w:rFonts w:ascii="Arial" w:eastAsia="Arial" w:hAnsi="Arial" w:cs="Arial"/>
        </w:rPr>
      </w:pPr>
    </w:p>
    <w:p w:rsidR="00FD4075" w:rsidRDefault="00FD4075" w:rsidP="00FD4075">
      <w:pPr>
        <w:jc w:val="both"/>
        <w:rPr>
          <w:rFonts w:ascii="Arial" w:eastAsia="Arial" w:hAnsi="Arial" w:cs="Arial"/>
          <w:b/>
        </w:rPr>
      </w:pPr>
      <w:r w:rsidRPr="00533B15">
        <w:rPr>
          <w:rFonts w:ascii="Arial" w:eastAsia="Arial" w:hAnsi="Arial" w:cs="Arial"/>
          <w:b/>
        </w:rPr>
        <w:t xml:space="preserve">6. </w:t>
      </w:r>
      <w:proofErr w:type="spellStart"/>
      <w:r w:rsidRPr="00533B15">
        <w:rPr>
          <w:rFonts w:ascii="Arial" w:eastAsia="Arial" w:hAnsi="Arial" w:cs="Arial"/>
          <w:b/>
        </w:rPr>
        <w:t>Киберфизические</w:t>
      </w:r>
      <w:proofErr w:type="spellEnd"/>
      <w:r w:rsidRPr="00533B15">
        <w:rPr>
          <w:rFonts w:ascii="Arial" w:eastAsia="Arial" w:hAnsi="Arial" w:cs="Arial"/>
          <w:b/>
        </w:rPr>
        <w:t xml:space="preserve"> аэрокосмические системы и комплексы</w:t>
      </w:r>
      <w:r>
        <w:rPr>
          <w:rFonts w:ascii="Arial" w:eastAsia="Arial" w:hAnsi="Arial" w:cs="Arial"/>
          <w:b/>
        </w:rPr>
        <w:t>:</w:t>
      </w:r>
    </w:p>
    <w:p w:rsidR="00FD4075" w:rsidRPr="003D60B9" w:rsidRDefault="00FD4075" w:rsidP="00FD4075">
      <w:pPr>
        <w:pStyle w:val="a4"/>
        <w:numPr>
          <w:ilvl w:val="0"/>
          <w:numId w:val="13"/>
        </w:numPr>
        <w:suppressAutoHyphens/>
        <w:autoSpaceDE w:val="0"/>
        <w:spacing w:after="0" w:line="240" w:lineRule="auto"/>
        <w:jc w:val="both"/>
        <w:rPr>
          <w:rFonts w:ascii="Arial" w:eastAsia="Arial" w:hAnsi="Arial" w:cs="Arial"/>
        </w:rPr>
      </w:pPr>
      <w:r w:rsidRPr="003D60B9">
        <w:rPr>
          <w:rFonts w:ascii="Arial" w:eastAsia="Arial" w:hAnsi="Arial" w:cs="Arial"/>
        </w:rPr>
        <w:t>Аэрокосмические приборы и системы</w:t>
      </w:r>
    </w:p>
    <w:p w:rsidR="00FD4075" w:rsidRPr="003D60B9" w:rsidRDefault="00FD4075" w:rsidP="00FD4075">
      <w:pPr>
        <w:pStyle w:val="a4"/>
        <w:numPr>
          <w:ilvl w:val="0"/>
          <w:numId w:val="13"/>
        </w:numPr>
        <w:suppressAutoHyphens/>
        <w:autoSpaceDE w:val="0"/>
        <w:spacing w:after="0" w:line="240" w:lineRule="auto"/>
        <w:jc w:val="both"/>
        <w:rPr>
          <w:rFonts w:ascii="Arial" w:eastAsia="Arial" w:hAnsi="Arial" w:cs="Arial"/>
        </w:rPr>
      </w:pPr>
      <w:r w:rsidRPr="003D60B9">
        <w:rPr>
          <w:rFonts w:ascii="Arial" w:eastAsia="Arial" w:hAnsi="Arial" w:cs="Arial"/>
        </w:rPr>
        <w:t>Радиотехника, электроника и связь</w:t>
      </w:r>
    </w:p>
    <w:p w:rsidR="00FD4075" w:rsidRPr="003D60B9" w:rsidRDefault="00FD4075" w:rsidP="00FD4075">
      <w:pPr>
        <w:pStyle w:val="a4"/>
        <w:numPr>
          <w:ilvl w:val="0"/>
          <w:numId w:val="13"/>
        </w:numPr>
        <w:suppressAutoHyphens/>
        <w:autoSpaceDE w:val="0"/>
        <w:spacing w:after="0" w:line="240" w:lineRule="auto"/>
        <w:jc w:val="both"/>
        <w:rPr>
          <w:rFonts w:ascii="Arial" w:eastAsia="Arial" w:hAnsi="Arial" w:cs="Arial"/>
        </w:rPr>
      </w:pPr>
      <w:r w:rsidRPr="003D60B9">
        <w:rPr>
          <w:rFonts w:ascii="Arial" w:eastAsia="Arial" w:hAnsi="Arial" w:cs="Arial"/>
        </w:rPr>
        <w:t>Беспилотные авиационные системы</w:t>
      </w:r>
    </w:p>
    <w:p w:rsidR="00FD4075" w:rsidRPr="003D60B9" w:rsidRDefault="00FD4075" w:rsidP="00FD4075">
      <w:pPr>
        <w:pStyle w:val="a4"/>
        <w:numPr>
          <w:ilvl w:val="0"/>
          <w:numId w:val="13"/>
        </w:numPr>
        <w:suppressAutoHyphens/>
        <w:autoSpaceDE w:val="0"/>
        <w:spacing w:after="0" w:line="240" w:lineRule="auto"/>
        <w:jc w:val="both"/>
        <w:rPr>
          <w:rFonts w:ascii="Arial" w:eastAsia="Arial" w:hAnsi="Arial" w:cs="Arial"/>
        </w:rPr>
      </w:pPr>
      <w:r w:rsidRPr="003D60B9">
        <w:rPr>
          <w:rFonts w:ascii="Arial" w:eastAsia="Arial" w:hAnsi="Arial" w:cs="Arial"/>
        </w:rPr>
        <w:t>Интернет вещей</w:t>
      </w:r>
    </w:p>
    <w:p w:rsidR="00FD4075" w:rsidRPr="003D60B9" w:rsidRDefault="00FD4075" w:rsidP="00FD4075">
      <w:pPr>
        <w:pStyle w:val="a4"/>
        <w:numPr>
          <w:ilvl w:val="0"/>
          <w:numId w:val="13"/>
        </w:numPr>
        <w:suppressAutoHyphens/>
        <w:autoSpaceDE w:val="0"/>
        <w:spacing w:after="0" w:line="240" w:lineRule="auto"/>
        <w:jc w:val="both"/>
        <w:rPr>
          <w:rFonts w:ascii="Arial" w:eastAsia="Arial" w:hAnsi="Arial" w:cs="Arial"/>
        </w:rPr>
      </w:pPr>
      <w:r w:rsidRPr="003D60B9">
        <w:rPr>
          <w:rFonts w:ascii="Arial" w:eastAsia="Arial" w:hAnsi="Arial" w:cs="Arial"/>
        </w:rPr>
        <w:t>Робототехника</w:t>
      </w:r>
    </w:p>
    <w:p w:rsidR="00FD4075" w:rsidRPr="00533B15" w:rsidRDefault="00FD4075" w:rsidP="00FD4075">
      <w:pPr>
        <w:jc w:val="both"/>
        <w:rPr>
          <w:rFonts w:ascii="Arial" w:eastAsia="Arial" w:hAnsi="Arial" w:cs="Arial"/>
        </w:rPr>
      </w:pPr>
    </w:p>
    <w:p w:rsidR="00FD4075" w:rsidRPr="00533B15" w:rsidRDefault="00FD4075" w:rsidP="00FD4075">
      <w:pPr>
        <w:jc w:val="both"/>
        <w:rPr>
          <w:rFonts w:ascii="Arial" w:eastAsia="Arial" w:hAnsi="Arial" w:cs="Arial"/>
          <w:b/>
        </w:rPr>
      </w:pPr>
      <w:r w:rsidRPr="00533B15">
        <w:rPr>
          <w:rFonts w:ascii="Arial" w:eastAsia="Arial" w:hAnsi="Arial" w:cs="Arial"/>
          <w:b/>
        </w:rPr>
        <w:t>7. Филология и культурология:</w:t>
      </w:r>
    </w:p>
    <w:p w:rsidR="00FD4075" w:rsidRPr="00533B15" w:rsidRDefault="00FD4075" w:rsidP="00FD4075">
      <w:pPr>
        <w:numPr>
          <w:ilvl w:val="0"/>
          <w:numId w:val="6"/>
        </w:numPr>
        <w:spacing w:after="0" w:line="240" w:lineRule="auto"/>
        <w:ind w:left="1431" w:hanging="358"/>
        <w:jc w:val="both"/>
        <w:rPr>
          <w:rFonts w:ascii="Arial" w:eastAsia="Arial" w:hAnsi="Arial" w:cs="Arial"/>
        </w:rPr>
      </w:pPr>
      <w:r w:rsidRPr="00533B15">
        <w:rPr>
          <w:rFonts w:ascii="Arial" w:eastAsia="Arial" w:hAnsi="Arial" w:cs="Arial"/>
        </w:rPr>
        <w:t>Лингвистика</w:t>
      </w:r>
    </w:p>
    <w:p w:rsidR="00FD4075" w:rsidRPr="00533B15" w:rsidRDefault="00FD4075" w:rsidP="00FD4075">
      <w:pPr>
        <w:numPr>
          <w:ilvl w:val="0"/>
          <w:numId w:val="6"/>
        </w:numPr>
        <w:spacing w:after="0" w:line="240" w:lineRule="auto"/>
        <w:ind w:left="1431" w:hanging="358"/>
        <w:jc w:val="both"/>
        <w:rPr>
          <w:rFonts w:ascii="Arial" w:eastAsia="Arial" w:hAnsi="Arial" w:cs="Arial"/>
        </w:rPr>
      </w:pPr>
      <w:r w:rsidRPr="00533B15">
        <w:rPr>
          <w:rFonts w:ascii="Arial" w:eastAsia="Arial" w:hAnsi="Arial" w:cs="Arial"/>
        </w:rPr>
        <w:t>Психолингвистика</w:t>
      </w:r>
    </w:p>
    <w:p w:rsidR="00FD4075" w:rsidRPr="00533B15" w:rsidRDefault="00FD4075" w:rsidP="00FD4075">
      <w:pPr>
        <w:numPr>
          <w:ilvl w:val="0"/>
          <w:numId w:val="6"/>
        </w:numPr>
        <w:spacing w:after="0" w:line="240" w:lineRule="auto"/>
        <w:ind w:left="1431" w:hanging="358"/>
        <w:jc w:val="both"/>
        <w:rPr>
          <w:rFonts w:ascii="Arial" w:eastAsia="Arial" w:hAnsi="Arial" w:cs="Arial"/>
        </w:rPr>
      </w:pPr>
      <w:r w:rsidRPr="00533B15">
        <w:rPr>
          <w:rFonts w:ascii="Arial" w:eastAsia="Arial" w:hAnsi="Arial" w:cs="Arial"/>
        </w:rPr>
        <w:t>Литература</w:t>
      </w:r>
    </w:p>
    <w:p w:rsidR="00FD4075" w:rsidRPr="00533B15" w:rsidRDefault="00FD4075" w:rsidP="00FD4075">
      <w:pPr>
        <w:numPr>
          <w:ilvl w:val="0"/>
          <w:numId w:val="6"/>
        </w:numPr>
        <w:spacing w:after="0" w:line="240" w:lineRule="auto"/>
        <w:ind w:left="1431" w:hanging="358"/>
        <w:jc w:val="both"/>
        <w:rPr>
          <w:rFonts w:ascii="Arial" w:eastAsia="Arial" w:hAnsi="Arial" w:cs="Arial"/>
        </w:rPr>
      </w:pPr>
      <w:r w:rsidRPr="00533B15">
        <w:rPr>
          <w:rFonts w:ascii="Arial" w:eastAsia="Arial" w:hAnsi="Arial" w:cs="Arial"/>
        </w:rPr>
        <w:t>Краеведение</w:t>
      </w:r>
    </w:p>
    <w:p w:rsidR="00FD4075" w:rsidRPr="00533B15" w:rsidRDefault="00FD4075" w:rsidP="00FD4075">
      <w:pPr>
        <w:numPr>
          <w:ilvl w:val="0"/>
          <w:numId w:val="6"/>
        </w:numPr>
        <w:spacing w:after="0" w:line="240" w:lineRule="auto"/>
        <w:ind w:left="1431" w:hanging="358"/>
        <w:jc w:val="both"/>
        <w:rPr>
          <w:rFonts w:ascii="Arial" w:eastAsia="Arial" w:hAnsi="Arial" w:cs="Arial"/>
        </w:rPr>
      </w:pPr>
      <w:r w:rsidRPr="00533B15">
        <w:rPr>
          <w:rFonts w:ascii="Arial" w:eastAsia="Arial" w:hAnsi="Arial" w:cs="Arial"/>
        </w:rPr>
        <w:lastRenderedPageBreak/>
        <w:t>Культурология</w:t>
      </w:r>
    </w:p>
    <w:p w:rsidR="00FD4075" w:rsidRPr="00533B15" w:rsidRDefault="00FD4075" w:rsidP="00FD4075">
      <w:pPr>
        <w:jc w:val="both"/>
        <w:rPr>
          <w:rFonts w:ascii="Arial" w:eastAsia="Arial" w:hAnsi="Arial" w:cs="Arial"/>
        </w:rPr>
      </w:pPr>
    </w:p>
    <w:p w:rsidR="00FD4075" w:rsidRPr="00533B15" w:rsidRDefault="00FD4075" w:rsidP="00FD4075">
      <w:pPr>
        <w:jc w:val="both"/>
        <w:rPr>
          <w:rFonts w:ascii="Arial" w:eastAsia="Arial" w:hAnsi="Arial" w:cs="Arial"/>
          <w:b/>
        </w:rPr>
      </w:pPr>
      <w:r w:rsidRPr="00533B15">
        <w:rPr>
          <w:rFonts w:ascii="Arial" w:eastAsia="Arial" w:hAnsi="Arial" w:cs="Arial"/>
          <w:b/>
        </w:rPr>
        <w:t>8. История</w:t>
      </w:r>
    </w:p>
    <w:p w:rsidR="00FD4075" w:rsidRPr="00533B15" w:rsidRDefault="00FD4075" w:rsidP="00FD4075">
      <w:pPr>
        <w:numPr>
          <w:ilvl w:val="0"/>
          <w:numId w:val="7"/>
        </w:numPr>
        <w:spacing w:after="0" w:line="240" w:lineRule="auto"/>
        <w:ind w:left="1431" w:hanging="358"/>
        <w:jc w:val="both"/>
        <w:rPr>
          <w:rFonts w:ascii="Arial" w:eastAsia="Arial" w:hAnsi="Arial" w:cs="Arial"/>
        </w:rPr>
      </w:pPr>
      <w:r w:rsidRPr="00533B15">
        <w:rPr>
          <w:rFonts w:ascii="Arial" w:eastAsia="Arial" w:hAnsi="Arial" w:cs="Arial"/>
        </w:rPr>
        <w:t>Российская история</w:t>
      </w:r>
    </w:p>
    <w:p w:rsidR="00FD4075" w:rsidRPr="00533B15" w:rsidRDefault="00FD4075" w:rsidP="00FD4075">
      <w:pPr>
        <w:numPr>
          <w:ilvl w:val="0"/>
          <w:numId w:val="7"/>
        </w:numPr>
        <w:spacing w:after="0" w:line="240" w:lineRule="auto"/>
        <w:ind w:left="1431" w:hanging="358"/>
        <w:jc w:val="both"/>
        <w:rPr>
          <w:rFonts w:ascii="Arial" w:eastAsia="Arial" w:hAnsi="Arial" w:cs="Arial"/>
        </w:rPr>
      </w:pPr>
      <w:r w:rsidRPr="00533B15">
        <w:rPr>
          <w:rFonts w:ascii="Arial" w:eastAsia="Arial" w:hAnsi="Arial" w:cs="Arial"/>
        </w:rPr>
        <w:t>Патриотическое воспитание</w:t>
      </w:r>
    </w:p>
    <w:p w:rsidR="00FD4075" w:rsidRPr="00533B15" w:rsidRDefault="00FD4075" w:rsidP="00FD4075">
      <w:pPr>
        <w:numPr>
          <w:ilvl w:val="0"/>
          <w:numId w:val="7"/>
        </w:numPr>
        <w:spacing w:after="0" w:line="240" w:lineRule="auto"/>
        <w:ind w:left="1431" w:hanging="358"/>
        <w:jc w:val="both"/>
        <w:rPr>
          <w:rFonts w:ascii="Arial" w:eastAsia="Arial" w:hAnsi="Arial" w:cs="Arial"/>
        </w:rPr>
      </w:pPr>
      <w:r w:rsidRPr="00533B15">
        <w:rPr>
          <w:rFonts w:ascii="Arial" w:eastAsia="Arial" w:hAnsi="Arial" w:cs="Arial"/>
        </w:rPr>
        <w:t>История Военно-морского Флота и Российской Армии</w:t>
      </w:r>
    </w:p>
    <w:p w:rsidR="00FD4075" w:rsidRPr="00533B15" w:rsidRDefault="00FD4075" w:rsidP="00FD4075">
      <w:pPr>
        <w:ind w:left="1431"/>
        <w:jc w:val="both"/>
        <w:rPr>
          <w:rFonts w:ascii="Arial" w:eastAsia="Arial" w:hAnsi="Arial" w:cs="Arial"/>
        </w:rPr>
      </w:pPr>
    </w:p>
    <w:p w:rsidR="00FD4075" w:rsidRPr="00533B15" w:rsidRDefault="00FD4075" w:rsidP="00FD4075">
      <w:pPr>
        <w:jc w:val="both"/>
        <w:rPr>
          <w:rFonts w:ascii="Arial" w:eastAsia="Arial" w:hAnsi="Arial" w:cs="Arial"/>
          <w:b/>
        </w:rPr>
      </w:pPr>
      <w:r w:rsidRPr="00533B15">
        <w:rPr>
          <w:rFonts w:ascii="Arial" w:eastAsia="Arial" w:hAnsi="Arial" w:cs="Arial"/>
          <w:b/>
        </w:rPr>
        <w:t xml:space="preserve">9. Социальные и общественные науки: </w:t>
      </w:r>
    </w:p>
    <w:p w:rsidR="00FD4075" w:rsidRPr="00533B15" w:rsidRDefault="00FD4075" w:rsidP="00FD4075">
      <w:pPr>
        <w:numPr>
          <w:ilvl w:val="0"/>
          <w:numId w:val="8"/>
        </w:numPr>
        <w:spacing w:after="0" w:line="240" w:lineRule="auto"/>
        <w:ind w:left="721" w:hanging="358"/>
        <w:jc w:val="both"/>
        <w:rPr>
          <w:rFonts w:ascii="Arial" w:eastAsia="Arial" w:hAnsi="Arial" w:cs="Arial"/>
        </w:rPr>
      </w:pPr>
      <w:r w:rsidRPr="00533B15">
        <w:rPr>
          <w:rFonts w:ascii="Arial" w:eastAsia="Arial" w:hAnsi="Arial" w:cs="Arial"/>
        </w:rPr>
        <w:t xml:space="preserve">Социология </w:t>
      </w:r>
    </w:p>
    <w:p w:rsidR="00FD4075" w:rsidRPr="00533B15" w:rsidRDefault="00FD4075" w:rsidP="00FD4075">
      <w:pPr>
        <w:numPr>
          <w:ilvl w:val="0"/>
          <w:numId w:val="8"/>
        </w:numPr>
        <w:spacing w:after="0" w:line="240" w:lineRule="auto"/>
        <w:ind w:left="721" w:hanging="358"/>
        <w:jc w:val="both"/>
        <w:rPr>
          <w:rFonts w:ascii="Arial" w:eastAsia="Arial" w:hAnsi="Arial" w:cs="Arial"/>
        </w:rPr>
      </w:pPr>
      <w:r w:rsidRPr="00533B15">
        <w:rPr>
          <w:rFonts w:ascii="Arial" w:eastAsia="Arial" w:hAnsi="Arial" w:cs="Arial"/>
        </w:rPr>
        <w:t xml:space="preserve">Политология </w:t>
      </w:r>
    </w:p>
    <w:p w:rsidR="00FD4075" w:rsidRPr="00533B15" w:rsidRDefault="00FD4075" w:rsidP="00FD4075">
      <w:pPr>
        <w:numPr>
          <w:ilvl w:val="0"/>
          <w:numId w:val="8"/>
        </w:numPr>
        <w:spacing w:after="0" w:line="240" w:lineRule="auto"/>
        <w:ind w:left="721" w:hanging="358"/>
        <w:jc w:val="both"/>
        <w:rPr>
          <w:rFonts w:ascii="Arial" w:eastAsia="Arial" w:hAnsi="Arial" w:cs="Arial"/>
        </w:rPr>
      </w:pPr>
      <w:r w:rsidRPr="00533B15">
        <w:rPr>
          <w:rFonts w:ascii="Arial" w:eastAsia="Arial" w:hAnsi="Arial" w:cs="Arial"/>
        </w:rPr>
        <w:t>Экономика</w:t>
      </w:r>
    </w:p>
    <w:p w:rsidR="00FD4075" w:rsidRPr="00533B15" w:rsidRDefault="00FD4075" w:rsidP="00FD4075">
      <w:pPr>
        <w:numPr>
          <w:ilvl w:val="0"/>
          <w:numId w:val="8"/>
        </w:numPr>
        <w:spacing w:after="0" w:line="240" w:lineRule="auto"/>
        <w:ind w:left="721" w:hanging="358"/>
        <w:jc w:val="both"/>
        <w:rPr>
          <w:rFonts w:ascii="Arial" w:eastAsia="Arial" w:hAnsi="Arial" w:cs="Arial"/>
        </w:rPr>
      </w:pPr>
      <w:r w:rsidRPr="00533B15">
        <w:rPr>
          <w:rFonts w:ascii="Arial" w:eastAsia="Arial" w:hAnsi="Arial" w:cs="Arial"/>
        </w:rPr>
        <w:t>Право</w:t>
      </w:r>
    </w:p>
    <w:p w:rsidR="00FD4075" w:rsidRPr="00533B15" w:rsidRDefault="00FD4075" w:rsidP="00FD4075">
      <w:pPr>
        <w:numPr>
          <w:ilvl w:val="0"/>
          <w:numId w:val="8"/>
        </w:numPr>
        <w:spacing w:after="0" w:line="240" w:lineRule="auto"/>
        <w:ind w:left="721" w:hanging="358"/>
        <w:jc w:val="both"/>
        <w:rPr>
          <w:rFonts w:ascii="Arial" w:eastAsia="Arial" w:hAnsi="Arial" w:cs="Arial"/>
        </w:rPr>
      </w:pPr>
      <w:r w:rsidRPr="00533B15">
        <w:rPr>
          <w:rFonts w:ascii="Arial" w:eastAsia="Arial" w:hAnsi="Arial" w:cs="Arial"/>
        </w:rPr>
        <w:t>Корпоративное управление</w:t>
      </w:r>
    </w:p>
    <w:p w:rsidR="00FD4075" w:rsidRPr="00533B15" w:rsidRDefault="00FD4075" w:rsidP="00FD4075">
      <w:pPr>
        <w:jc w:val="both"/>
        <w:rPr>
          <w:rFonts w:ascii="Arial" w:eastAsia="Arial" w:hAnsi="Arial" w:cs="Arial"/>
        </w:rPr>
      </w:pPr>
    </w:p>
    <w:p w:rsidR="00FD4075" w:rsidRPr="00533B15" w:rsidRDefault="00FD4075" w:rsidP="00FD4075">
      <w:pPr>
        <w:jc w:val="both"/>
        <w:rPr>
          <w:rFonts w:ascii="Arial" w:eastAsia="Arial" w:hAnsi="Arial" w:cs="Arial"/>
          <w:b/>
        </w:rPr>
      </w:pPr>
      <w:r w:rsidRPr="00533B15">
        <w:rPr>
          <w:rFonts w:ascii="Arial" w:eastAsia="Arial" w:hAnsi="Arial" w:cs="Arial"/>
          <w:b/>
        </w:rPr>
        <w:t>10. Современные методы государственного управления:</w:t>
      </w:r>
    </w:p>
    <w:p w:rsidR="00FD4075" w:rsidRPr="00533B15" w:rsidRDefault="00FD4075" w:rsidP="00FD4075">
      <w:pPr>
        <w:pStyle w:val="a4"/>
        <w:numPr>
          <w:ilvl w:val="0"/>
          <w:numId w:val="11"/>
        </w:numPr>
        <w:spacing w:after="0" w:line="240" w:lineRule="auto"/>
        <w:jc w:val="both"/>
        <w:rPr>
          <w:rFonts w:ascii="Arial" w:eastAsia="Arial" w:hAnsi="Arial" w:cs="Arial"/>
        </w:rPr>
      </w:pPr>
      <w:r w:rsidRPr="00533B15">
        <w:rPr>
          <w:rFonts w:ascii="Arial" w:eastAsia="Arial" w:hAnsi="Arial" w:cs="Arial"/>
        </w:rPr>
        <w:t>Воспроизводство социального пространства мегаполиса в целях повышения качества городской среды: теория и практика государственного управления</w:t>
      </w:r>
    </w:p>
    <w:p w:rsidR="00FD4075" w:rsidRPr="00533B15" w:rsidRDefault="00FD4075" w:rsidP="00FD4075">
      <w:pPr>
        <w:jc w:val="both"/>
        <w:rPr>
          <w:rFonts w:ascii="Arial" w:eastAsia="Arial" w:hAnsi="Arial" w:cs="Arial"/>
          <w:b/>
        </w:rPr>
      </w:pPr>
    </w:p>
    <w:p w:rsidR="00FD4075" w:rsidRPr="00533B15" w:rsidRDefault="00FD4075" w:rsidP="00FD4075">
      <w:pPr>
        <w:jc w:val="both"/>
        <w:rPr>
          <w:rStyle w:val="a3"/>
          <w:rFonts w:ascii="Arial" w:hAnsi="Arial" w:cs="Arial"/>
          <w:b w:val="0"/>
        </w:rPr>
      </w:pPr>
      <w:r w:rsidRPr="00533B15">
        <w:rPr>
          <w:rFonts w:ascii="Arial" w:eastAsia="Arial" w:hAnsi="Arial" w:cs="Arial"/>
          <w:b/>
        </w:rPr>
        <w:t xml:space="preserve">11. </w:t>
      </w:r>
      <w:proofErr w:type="spellStart"/>
      <w:r w:rsidRPr="00533B15">
        <w:rPr>
          <w:rFonts w:ascii="Arial" w:eastAsia="Arial" w:hAnsi="Arial" w:cs="Arial"/>
          <w:b/>
        </w:rPr>
        <w:t>Инноватика</w:t>
      </w:r>
      <w:proofErr w:type="spellEnd"/>
    </w:p>
    <w:p w:rsidR="00FD4075" w:rsidRPr="00533B15" w:rsidRDefault="00FD4075" w:rsidP="00FD4075">
      <w:pPr>
        <w:numPr>
          <w:ilvl w:val="0"/>
          <w:numId w:val="9"/>
        </w:numPr>
        <w:spacing w:after="0" w:line="240" w:lineRule="auto"/>
        <w:ind w:left="897" w:hanging="358"/>
        <w:jc w:val="both"/>
        <w:rPr>
          <w:rFonts w:ascii="Arial" w:eastAsia="Arial" w:hAnsi="Arial" w:cs="Arial"/>
        </w:rPr>
      </w:pPr>
      <w:r w:rsidRPr="00533B15">
        <w:rPr>
          <w:rFonts w:ascii="Arial" w:eastAsia="Arial" w:hAnsi="Arial" w:cs="Arial"/>
        </w:rPr>
        <w:t>Проблемы и методы внедрения инноваций</w:t>
      </w:r>
    </w:p>
    <w:p w:rsidR="00FD4075" w:rsidRPr="00533B15" w:rsidRDefault="00FD4075" w:rsidP="00FD4075">
      <w:pPr>
        <w:numPr>
          <w:ilvl w:val="0"/>
          <w:numId w:val="9"/>
        </w:numPr>
        <w:spacing w:after="0" w:line="240" w:lineRule="auto"/>
        <w:ind w:left="897" w:hanging="358"/>
        <w:jc w:val="both"/>
        <w:rPr>
          <w:rFonts w:ascii="Arial" w:eastAsia="Arial" w:hAnsi="Arial" w:cs="Arial"/>
        </w:rPr>
      </w:pPr>
      <w:r w:rsidRPr="00533B15">
        <w:rPr>
          <w:rFonts w:ascii="Arial" w:eastAsia="Arial" w:hAnsi="Arial" w:cs="Arial"/>
        </w:rPr>
        <w:t>Роль государства в инновационной деятельности</w:t>
      </w:r>
    </w:p>
    <w:p w:rsidR="00FD4075" w:rsidRPr="00533B15" w:rsidRDefault="00FD4075" w:rsidP="00FD4075">
      <w:pPr>
        <w:numPr>
          <w:ilvl w:val="0"/>
          <w:numId w:val="9"/>
        </w:numPr>
        <w:spacing w:after="0" w:line="240" w:lineRule="auto"/>
        <w:ind w:left="897" w:hanging="358"/>
        <w:jc w:val="both"/>
        <w:rPr>
          <w:rFonts w:ascii="Arial" w:eastAsia="Arial" w:hAnsi="Arial" w:cs="Arial"/>
        </w:rPr>
      </w:pPr>
      <w:r w:rsidRPr="00533B15">
        <w:rPr>
          <w:rFonts w:ascii="Arial" w:eastAsia="Arial" w:hAnsi="Arial" w:cs="Arial"/>
        </w:rPr>
        <w:t xml:space="preserve">Социальная </w:t>
      </w:r>
      <w:proofErr w:type="spellStart"/>
      <w:r w:rsidRPr="00533B15">
        <w:rPr>
          <w:rFonts w:ascii="Arial" w:eastAsia="Arial" w:hAnsi="Arial" w:cs="Arial"/>
        </w:rPr>
        <w:t>инноватика</w:t>
      </w:r>
      <w:proofErr w:type="spellEnd"/>
    </w:p>
    <w:p w:rsidR="00FD4075" w:rsidRDefault="00FD4075" w:rsidP="00FD4075">
      <w:pPr>
        <w:numPr>
          <w:ilvl w:val="0"/>
          <w:numId w:val="9"/>
        </w:numPr>
        <w:spacing w:after="0" w:line="240" w:lineRule="auto"/>
        <w:ind w:left="897" w:hanging="358"/>
        <w:jc w:val="both"/>
        <w:rPr>
          <w:rFonts w:ascii="Arial" w:eastAsia="Arial" w:hAnsi="Arial" w:cs="Arial"/>
        </w:rPr>
      </w:pPr>
      <w:r w:rsidRPr="00533B15">
        <w:rPr>
          <w:rFonts w:ascii="Arial" w:eastAsia="Arial" w:hAnsi="Arial" w:cs="Arial"/>
        </w:rPr>
        <w:t>Инклюзивный туризм</w:t>
      </w:r>
    </w:p>
    <w:p w:rsidR="00FD4075" w:rsidRPr="007A2BE6" w:rsidRDefault="00FD4075" w:rsidP="00FD4075">
      <w:pPr>
        <w:spacing w:after="0" w:line="240" w:lineRule="auto"/>
        <w:jc w:val="both"/>
        <w:rPr>
          <w:rFonts w:ascii="Arial" w:eastAsia="Arial" w:hAnsi="Arial" w:cs="Arial"/>
        </w:rPr>
      </w:pPr>
    </w:p>
    <w:sectPr w:rsidR="00FD4075" w:rsidRPr="007A2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F078DA"/>
    <w:lvl w:ilvl="0">
      <w:numFmt w:val="bullet"/>
      <w:lvlText w:val="*"/>
      <w:lvlJc w:val="left"/>
    </w:lvl>
  </w:abstractNum>
  <w:abstractNum w:abstractNumId="1">
    <w:nsid w:val="004B7321"/>
    <w:multiLevelType w:val="multilevel"/>
    <w:tmpl w:val="1EE473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74C07"/>
    <w:multiLevelType w:val="hybridMultilevel"/>
    <w:tmpl w:val="BD5CF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56A2C"/>
    <w:multiLevelType w:val="multilevel"/>
    <w:tmpl w:val="B3264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6F5261"/>
    <w:multiLevelType w:val="multilevel"/>
    <w:tmpl w:val="5562E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F41AE5"/>
    <w:multiLevelType w:val="multilevel"/>
    <w:tmpl w:val="E3445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EA0C2A"/>
    <w:multiLevelType w:val="multilevel"/>
    <w:tmpl w:val="BE5A2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2C1641"/>
    <w:multiLevelType w:val="hybridMultilevel"/>
    <w:tmpl w:val="EAAAF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DF037A"/>
    <w:multiLevelType w:val="multilevel"/>
    <w:tmpl w:val="F924A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E74C05"/>
    <w:multiLevelType w:val="multilevel"/>
    <w:tmpl w:val="3FD42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565FCB"/>
    <w:multiLevelType w:val="hybridMultilevel"/>
    <w:tmpl w:val="822C2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E521AF"/>
    <w:multiLevelType w:val="multilevel"/>
    <w:tmpl w:val="D332B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EA246D"/>
    <w:multiLevelType w:val="hybridMultilevel"/>
    <w:tmpl w:val="66A4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447F21"/>
    <w:multiLevelType w:val="multilevel"/>
    <w:tmpl w:val="D174F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9"/>
  </w:num>
  <w:num w:numId="4">
    <w:abstractNumId w:val="5"/>
  </w:num>
  <w:num w:numId="5">
    <w:abstractNumId w:val="1"/>
  </w:num>
  <w:num w:numId="6">
    <w:abstractNumId w:val="13"/>
  </w:num>
  <w:num w:numId="7">
    <w:abstractNumId w:val="3"/>
  </w:num>
  <w:num w:numId="8">
    <w:abstractNumId w:val="8"/>
  </w:num>
  <w:num w:numId="9">
    <w:abstractNumId w:val="4"/>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2"/>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BD"/>
    <w:rsid w:val="00012D88"/>
    <w:rsid w:val="007A2BE6"/>
    <w:rsid w:val="00AC5EBD"/>
    <w:rsid w:val="00E1425A"/>
    <w:rsid w:val="00FD4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7A2BE6"/>
    <w:rPr>
      <w:b/>
      <w:bCs/>
      <w:i/>
      <w:iCs/>
      <w:color w:val="4F81BD" w:themeColor="accent1"/>
    </w:rPr>
  </w:style>
  <w:style w:type="paragraph" w:styleId="a4">
    <w:name w:val="List Paragraph"/>
    <w:basedOn w:val="a"/>
    <w:uiPriority w:val="34"/>
    <w:qFormat/>
    <w:rsid w:val="007A2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7A2BE6"/>
    <w:rPr>
      <w:b/>
      <w:bCs/>
      <w:i/>
      <w:iCs/>
      <w:color w:val="4F81BD" w:themeColor="accent1"/>
    </w:rPr>
  </w:style>
  <w:style w:type="paragraph" w:styleId="a4">
    <w:name w:val="List Paragraph"/>
    <w:basedOn w:val="a"/>
    <w:uiPriority w:val="34"/>
    <w:qFormat/>
    <w:rsid w:val="007A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Шульженко</cp:lastModifiedBy>
  <cp:revision>3</cp:revision>
  <dcterms:created xsi:type="dcterms:W3CDTF">2020-02-14T07:27:00Z</dcterms:created>
  <dcterms:modified xsi:type="dcterms:W3CDTF">2020-02-14T07:36:00Z</dcterms:modified>
</cp:coreProperties>
</file>