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90" w:rsidRPr="00A07D5E" w:rsidRDefault="00505A90" w:rsidP="00625105">
      <w:pPr>
        <w:jc w:val="center"/>
        <w:rPr>
          <w:rFonts w:ascii="Arial" w:hAnsi="Arial" w:cs="Arial"/>
          <w:b/>
        </w:rPr>
      </w:pPr>
      <w:r w:rsidRPr="00A07D5E">
        <w:rPr>
          <w:rFonts w:ascii="Arial" w:hAnsi="Arial" w:cs="Arial"/>
          <w:b/>
        </w:rPr>
        <w:t>ПОЛОЖЕНИЕ</w:t>
      </w:r>
    </w:p>
    <w:p w:rsidR="00505A90" w:rsidRPr="00A07D5E" w:rsidRDefault="00505A90" w:rsidP="00625105">
      <w:pPr>
        <w:jc w:val="center"/>
        <w:rPr>
          <w:rFonts w:ascii="Arial" w:hAnsi="Arial" w:cs="Arial"/>
          <w:b/>
        </w:rPr>
      </w:pPr>
      <w:r w:rsidRPr="00A07D5E">
        <w:rPr>
          <w:rFonts w:ascii="Arial" w:hAnsi="Arial" w:cs="Arial"/>
          <w:b/>
        </w:rPr>
        <w:t xml:space="preserve">о </w:t>
      </w:r>
      <w:r w:rsidR="00672F8B">
        <w:rPr>
          <w:rFonts w:ascii="Arial" w:hAnsi="Arial" w:cs="Arial"/>
          <w:b/>
        </w:rPr>
        <w:t xml:space="preserve">порядке проведения </w:t>
      </w:r>
      <w:r w:rsidR="00625105" w:rsidRPr="00A07D5E">
        <w:rPr>
          <w:rFonts w:ascii="Arial" w:hAnsi="Arial" w:cs="Arial"/>
          <w:b/>
        </w:rPr>
        <w:t xml:space="preserve">Всероссийской </w:t>
      </w:r>
      <w:r w:rsidRPr="00A07D5E">
        <w:rPr>
          <w:rFonts w:ascii="Arial" w:hAnsi="Arial" w:cs="Arial"/>
          <w:b/>
        </w:rPr>
        <w:t>научно-практической конф</w:t>
      </w:r>
      <w:r w:rsidR="00C31869">
        <w:rPr>
          <w:rFonts w:ascii="Arial" w:hAnsi="Arial" w:cs="Arial"/>
          <w:b/>
        </w:rPr>
        <w:t>еренции школьников и студентов имени Жореса Алфёрова</w:t>
      </w:r>
    </w:p>
    <w:p w:rsidR="00505A90" w:rsidRPr="00A07D5E" w:rsidRDefault="00C31869" w:rsidP="00505A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505A90" w:rsidRPr="00A07D5E">
        <w:rPr>
          <w:rFonts w:ascii="Arial" w:hAnsi="Arial" w:cs="Arial"/>
          <w:b/>
        </w:rPr>
        <w:t xml:space="preserve">Общие положения. </w:t>
      </w:r>
    </w:p>
    <w:p w:rsidR="00CF7BDF" w:rsidRPr="00A07D5E" w:rsidRDefault="00505A90" w:rsidP="00625105">
      <w:pPr>
        <w:jc w:val="both"/>
        <w:rPr>
          <w:rFonts w:ascii="Arial" w:hAnsi="Arial" w:cs="Arial"/>
        </w:rPr>
      </w:pPr>
      <w:r w:rsidRPr="00A07D5E">
        <w:rPr>
          <w:rFonts w:ascii="Arial" w:hAnsi="Arial" w:cs="Arial"/>
        </w:rPr>
        <w:t>1.</w:t>
      </w:r>
      <w:r w:rsidR="00C31869">
        <w:rPr>
          <w:rFonts w:ascii="Arial" w:hAnsi="Arial" w:cs="Arial"/>
        </w:rPr>
        <w:t>1</w:t>
      </w:r>
      <w:r w:rsidRPr="00A07D5E">
        <w:rPr>
          <w:rFonts w:ascii="Arial" w:hAnsi="Arial" w:cs="Arial"/>
        </w:rPr>
        <w:t xml:space="preserve">. Настоящее </w:t>
      </w:r>
      <w:r w:rsidR="00672F8B">
        <w:rPr>
          <w:rFonts w:ascii="Arial" w:hAnsi="Arial" w:cs="Arial"/>
        </w:rPr>
        <w:t>П</w:t>
      </w:r>
      <w:r w:rsidRPr="00A07D5E">
        <w:rPr>
          <w:rFonts w:ascii="Arial" w:hAnsi="Arial" w:cs="Arial"/>
        </w:rPr>
        <w:t>оло</w:t>
      </w:r>
      <w:r w:rsidR="00625105" w:rsidRPr="00A07D5E">
        <w:rPr>
          <w:rFonts w:ascii="Arial" w:hAnsi="Arial" w:cs="Arial"/>
        </w:rPr>
        <w:t xml:space="preserve">жение определяет </w:t>
      </w:r>
      <w:r w:rsidRPr="00A07D5E">
        <w:rPr>
          <w:rFonts w:ascii="Arial" w:hAnsi="Arial" w:cs="Arial"/>
        </w:rPr>
        <w:t xml:space="preserve">порядок организации и проведения </w:t>
      </w:r>
      <w:r w:rsidR="00D51BD3">
        <w:rPr>
          <w:rFonts w:ascii="Arial" w:hAnsi="Arial" w:cs="Arial"/>
        </w:rPr>
        <w:t>Конференции</w:t>
      </w:r>
      <w:r w:rsidRPr="00A07D5E">
        <w:rPr>
          <w:rFonts w:ascii="Arial" w:hAnsi="Arial" w:cs="Arial"/>
        </w:rPr>
        <w:t xml:space="preserve">, а также подведение итогов и награждение. </w:t>
      </w:r>
    </w:p>
    <w:p w:rsidR="001C7642" w:rsidRPr="00A07D5E" w:rsidRDefault="00C31869" w:rsidP="0091254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1C7642" w:rsidRPr="00A07D5E">
        <w:rPr>
          <w:rFonts w:ascii="Arial" w:hAnsi="Arial" w:cs="Arial"/>
          <w:b/>
          <w:bCs/>
        </w:rPr>
        <w:t>. Организационный комитет.</w:t>
      </w:r>
    </w:p>
    <w:p w:rsidR="001C7642" w:rsidRDefault="001C7642" w:rsidP="001E325A">
      <w:pPr>
        <w:pStyle w:val="a3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31869">
        <w:rPr>
          <w:rFonts w:ascii="Arial" w:hAnsi="Arial" w:cs="Arial"/>
        </w:rPr>
        <w:t xml:space="preserve">Организационный комитет осуществляет прием заявок на участие в </w:t>
      </w:r>
      <w:r w:rsidR="00D51BD3" w:rsidRPr="00C31869">
        <w:rPr>
          <w:rFonts w:ascii="Arial" w:hAnsi="Arial" w:cs="Arial"/>
        </w:rPr>
        <w:t>К</w:t>
      </w:r>
      <w:r w:rsidRPr="00C31869">
        <w:rPr>
          <w:rFonts w:ascii="Arial" w:hAnsi="Arial" w:cs="Arial"/>
        </w:rPr>
        <w:t xml:space="preserve">онференции, предварительный отбор поступивших на </w:t>
      </w:r>
      <w:r w:rsidR="00D51BD3" w:rsidRPr="00C31869">
        <w:rPr>
          <w:rFonts w:ascii="Arial" w:hAnsi="Arial" w:cs="Arial"/>
        </w:rPr>
        <w:t>К</w:t>
      </w:r>
      <w:r w:rsidRPr="00C31869">
        <w:rPr>
          <w:rFonts w:ascii="Arial" w:hAnsi="Arial" w:cs="Arial"/>
        </w:rPr>
        <w:t>онференцию работ.</w:t>
      </w:r>
    </w:p>
    <w:p w:rsidR="001C7642" w:rsidRDefault="001C7642" w:rsidP="001E325A">
      <w:pPr>
        <w:pStyle w:val="a3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31869">
        <w:rPr>
          <w:rFonts w:ascii="Arial" w:hAnsi="Arial" w:cs="Arial"/>
        </w:rPr>
        <w:t>Организационный комитет разрабатывает пакет документов по подготовке и</w:t>
      </w:r>
      <w:r w:rsidR="00D51BD3" w:rsidRPr="00C31869">
        <w:rPr>
          <w:rFonts w:ascii="Arial" w:hAnsi="Arial" w:cs="Arial"/>
        </w:rPr>
        <w:t xml:space="preserve"> </w:t>
      </w:r>
      <w:r w:rsidRPr="00C31869">
        <w:rPr>
          <w:rFonts w:ascii="Arial" w:hAnsi="Arial" w:cs="Arial"/>
        </w:rPr>
        <w:t xml:space="preserve">проведению </w:t>
      </w:r>
      <w:r w:rsidR="00D51BD3" w:rsidRPr="00C31869">
        <w:rPr>
          <w:rFonts w:ascii="Arial" w:hAnsi="Arial" w:cs="Arial"/>
        </w:rPr>
        <w:t>К</w:t>
      </w:r>
      <w:r w:rsidRPr="00C31869">
        <w:rPr>
          <w:rFonts w:ascii="Arial" w:hAnsi="Arial" w:cs="Arial"/>
        </w:rPr>
        <w:t>онференции.</w:t>
      </w:r>
    </w:p>
    <w:p w:rsidR="001C7642" w:rsidRDefault="001C7642" w:rsidP="001E325A">
      <w:pPr>
        <w:pStyle w:val="a3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31869">
        <w:rPr>
          <w:rFonts w:ascii="Arial" w:hAnsi="Arial" w:cs="Arial"/>
        </w:rPr>
        <w:t>Организационный комитет формирует Экспертную комиссию.</w:t>
      </w:r>
    </w:p>
    <w:p w:rsidR="001C7642" w:rsidRPr="00C31869" w:rsidRDefault="001C7642" w:rsidP="001E325A">
      <w:pPr>
        <w:pStyle w:val="a3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31869">
        <w:rPr>
          <w:rFonts w:ascii="Arial" w:hAnsi="Arial" w:cs="Arial"/>
        </w:rPr>
        <w:t>Организационный комитет несет ответственность за соблюдение настоящего</w:t>
      </w:r>
      <w:r w:rsidR="00D51BD3" w:rsidRPr="00C31869">
        <w:rPr>
          <w:rFonts w:ascii="Arial" w:hAnsi="Arial" w:cs="Arial"/>
        </w:rPr>
        <w:t xml:space="preserve"> </w:t>
      </w:r>
      <w:r w:rsidRPr="00C31869">
        <w:rPr>
          <w:rFonts w:ascii="Arial" w:hAnsi="Arial" w:cs="Arial"/>
        </w:rPr>
        <w:t>Положения, правил и процедур подготовки и проведения Конференции.</w:t>
      </w:r>
    </w:p>
    <w:p w:rsidR="00672F8B" w:rsidRDefault="00672F8B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2549" w:rsidRPr="00A07D5E" w:rsidRDefault="00C3186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3</w:t>
      </w:r>
      <w:r w:rsidR="00912549" w:rsidRPr="00A07D5E">
        <w:rPr>
          <w:rFonts w:ascii="Arial" w:hAnsi="Arial" w:cs="Arial"/>
        </w:rPr>
        <w:t xml:space="preserve">. </w:t>
      </w:r>
      <w:r w:rsidR="00912549" w:rsidRPr="00A07D5E">
        <w:rPr>
          <w:rFonts w:ascii="Arial" w:hAnsi="Arial" w:cs="Arial"/>
          <w:b/>
          <w:bCs/>
        </w:rPr>
        <w:t>Экспертная комиссия.</w:t>
      </w:r>
    </w:p>
    <w:p w:rsidR="00912549" w:rsidRPr="00A07D5E" w:rsidRDefault="00C3186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12549" w:rsidRPr="00A07D5E">
        <w:rPr>
          <w:rFonts w:ascii="Arial" w:hAnsi="Arial" w:cs="Arial"/>
        </w:rPr>
        <w:t xml:space="preserve">.1. В состав экспертной комиссии входят преподаватели </w:t>
      </w:r>
      <w:r w:rsidR="00294F7F">
        <w:rPr>
          <w:rFonts w:ascii="Arial" w:hAnsi="Arial" w:cs="Arial"/>
        </w:rPr>
        <w:t xml:space="preserve">школ, </w:t>
      </w:r>
      <w:r w:rsidR="00672F8B">
        <w:rPr>
          <w:rFonts w:ascii="Arial" w:hAnsi="Arial" w:cs="Arial"/>
        </w:rPr>
        <w:t>в</w:t>
      </w:r>
      <w:r w:rsidR="00D51BD3">
        <w:rPr>
          <w:rFonts w:ascii="Arial" w:hAnsi="Arial" w:cs="Arial"/>
        </w:rPr>
        <w:t>узов Санкт-Петербурга</w:t>
      </w:r>
      <w:r w:rsidR="00294F7F">
        <w:rPr>
          <w:rFonts w:ascii="Arial" w:hAnsi="Arial" w:cs="Arial"/>
        </w:rPr>
        <w:t>, представители организаций и органов государственной власти и управления</w:t>
      </w:r>
      <w:r w:rsidR="00912549" w:rsidRPr="00A07D5E">
        <w:rPr>
          <w:rFonts w:ascii="Arial" w:hAnsi="Arial" w:cs="Arial"/>
        </w:rPr>
        <w:t>.</w:t>
      </w:r>
    </w:p>
    <w:p w:rsidR="00912549" w:rsidRPr="00A07D5E" w:rsidRDefault="00C3186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12549" w:rsidRPr="00A07D5E">
        <w:rPr>
          <w:rFonts w:ascii="Arial" w:hAnsi="Arial" w:cs="Arial"/>
        </w:rPr>
        <w:t xml:space="preserve">.2. Экспертная комиссия обеспечивает экспертную оценку учебно-исследовательских и проектных работ на заочном и очном </w:t>
      </w:r>
      <w:proofErr w:type="gramStart"/>
      <w:r w:rsidR="00912549" w:rsidRPr="00A07D5E">
        <w:rPr>
          <w:rFonts w:ascii="Arial" w:hAnsi="Arial" w:cs="Arial"/>
        </w:rPr>
        <w:t>этапах</w:t>
      </w:r>
      <w:proofErr w:type="gramEnd"/>
      <w:r w:rsidR="00912549" w:rsidRPr="00A07D5E">
        <w:rPr>
          <w:rFonts w:ascii="Arial" w:hAnsi="Arial" w:cs="Arial"/>
        </w:rPr>
        <w:t xml:space="preserve"> в качестве членов жюри </w:t>
      </w:r>
      <w:r w:rsidR="0050765F">
        <w:rPr>
          <w:rFonts w:ascii="Arial" w:hAnsi="Arial" w:cs="Arial"/>
        </w:rPr>
        <w:t>К</w:t>
      </w:r>
      <w:r w:rsidR="00912549" w:rsidRPr="00A07D5E">
        <w:rPr>
          <w:rFonts w:ascii="Arial" w:hAnsi="Arial" w:cs="Arial"/>
        </w:rPr>
        <w:t>онференции.</w:t>
      </w:r>
    </w:p>
    <w:p w:rsidR="00912549" w:rsidRPr="00A07D5E" w:rsidRDefault="00C3186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12549" w:rsidRPr="00A07D5E">
        <w:rPr>
          <w:rFonts w:ascii="Arial" w:hAnsi="Arial" w:cs="Arial"/>
        </w:rPr>
        <w:t xml:space="preserve">.3. Работу каждой секции возглавляет председатель секции. Председатель секции организует обсуждение докладов и заполнение оценочных </w:t>
      </w:r>
      <w:r>
        <w:rPr>
          <w:rFonts w:ascii="Arial" w:hAnsi="Arial" w:cs="Arial"/>
        </w:rPr>
        <w:t>листов</w:t>
      </w:r>
      <w:r w:rsidR="00912549" w:rsidRPr="00A07D5E">
        <w:rPr>
          <w:rFonts w:ascii="Arial" w:hAnsi="Arial" w:cs="Arial"/>
        </w:rPr>
        <w:t>, на основании которых утверждаются результаты.</w:t>
      </w:r>
    </w:p>
    <w:p w:rsidR="00912549" w:rsidRPr="00A07D5E" w:rsidRDefault="00C3186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F7BDF">
        <w:rPr>
          <w:rFonts w:ascii="Arial" w:hAnsi="Arial" w:cs="Arial"/>
        </w:rPr>
        <w:t xml:space="preserve">.4. Состав </w:t>
      </w:r>
      <w:r w:rsidR="00912549" w:rsidRPr="00A07D5E">
        <w:rPr>
          <w:rFonts w:ascii="Arial" w:hAnsi="Arial" w:cs="Arial"/>
        </w:rPr>
        <w:t>Экспертной комиссии утверждаются ежегодно председателем Оргкомитета Конференции.</w:t>
      </w:r>
    </w:p>
    <w:p w:rsidR="00912549" w:rsidRPr="00A07D5E" w:rsidRDefault="0091254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14E5" w:rsidRPr="00A07D5E" w:rsidRDefault="00C31869" w:rsidP="009125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05A90" w:rsidRPr="00A07D5E">
        <w:rPr>
          <w:rFonts w:ascii="Arial" w:hAnsi="Arial" w:cs="Arial"/>
          <w:b/>
        </w:rPr>
        <w:t xml:space="preserve">. </w:t>
      </w:r>
      <w:r w:rsidR="00912549" w:rsidRPr="00A07D5E">
        <w:rPr>
          <w:rFonts w:ascii="Arial" w:hAnsi="Arial" w:cs="Arial"/>
          <w:b/>
        </w:rPr>
        <w:t>Условия участия</w:t>
      </w:r>
      <w:r w:rsidR="00505A90" w:rsidRPr="00A07D5E">
        <w:rPr>
          <w:rFonts w:ascii="Arial" w:hAnsi="Arial" w:cs="Arial"/>
          <w:b/>
        </w:rPr>
        <w:t xml:space="preserve">. </w:t>
      </w:r>
    </w:p>
    <w:p w:rsidR="00912549" w:rsidRPr="00A07D5E" w:rsidRDefault="00C31869" w:rsidP="009125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05A90" w:rsidRPr="00A07D5E">
        <w:rPr>
          <w:rFonts w:ascii="Arial" w:hAnsi="Arial" w:cs="Arial"/>
        </w:rPr>
        <w:t xml:space="preserve">.1. Принять участие в работе </w:t>
      </w:r>
      <w:r w:rsidR="0050765F">
        <w:rPr>
          <w:rFonts w:ascii="Arial" w:hAnsi="Arial" w:cs="Arial"/>
        </w:rPr>
        <w:t>К</w:t>
      </w:r>
      <w:r w:rsidR="00505A90" w:rsidRPr="00A07D5E">
        <w:rPr>
          <w:rFonts w:ascii="Arial" w:hAnsi="Arial" w:cs="Arial"/>
        </w:rPr>
        <w:t>онференции могут учащиеся</w:t>
      </w:r>
      <w:r w:rsidR="001C7642" w:rsidRPr="00A07D5E">
        <w:rPr>
          <w:rFonts w:ascii="Arial" w:hAnsi="Arial" w:cs="Arial"/>
        </w:rPr>
        <w:t xml:space="preserve"> </w:t>
      </w:r>
      <w:r w:rsidR="00294F7F">
        <w:rPr>
          <w:rFonts w:ascii="Arial" w:hAnsi="Arial" w:cs="Arial"/>
        </w:rPr>
        <w:t>8</w:t>
      </w:r>
      <w:r w:rsidR="001C7642" w:rsidRPr="00A07D5E">
        <w:rPr>
          <w:rFonts w:ascii="Arial" w:hAnsi="Arial" w:cs="Arial"/>
        </w:rPr>
        <w:t>-11 клас</w:t>
      </w:r>
      <w:r w:rsidR="00912549" w:rsidRPr="00A07D5E">
        <w:rPr>
          <w:rFonts w:ascii="Arial" w:hAnsi="Arial" w:cs="Arial"/>
        </w:rPr>
        <w:t>с</w:t>
      </w:r>
      <w:r w:rsidR="001C7642" w:rsidRPr="00A07D5E">
        <w:rPr>
          <w:rFonts w:ascii="Arial" w:hAnsi="Arial" w:cs="Arial"/>
        </w:rPr>
        <w:t>о</w:t>
      </w:r>
      <w:r w:rsidR="00FD14E5" w:rsidRPr="00A07D5E">
        <w:rPr>
          <w:rFonts w:ascii="Arial" w:hAnsi="Arial" w:cs="Arial"/>
        </w:rPr>
        <w:t>в, средних специальных и высших учебных заведений</w:t>
      </w:r>
      <w:r w:rsidR="00CF7BDF" w:rsidRPr="00CF7BDF">
        <w:rPr>
          <w:rFonts w:ascii="Arial" w:hAnsi="Arial" w:cs="Arial"/>
        </w:rPr>
        <w:t xml:space="preserve"> </w:t>
      </w:r>
      <w:r w:rsidR="00294F7F">
        <w:rPr>
          <w:rFonts w:ascii="Arial" w:hAnsi="Arial" w:cs="Arial"/>
        </w:rPr>
        <w:t>России</w:t>
      </w:r>
      <w:r w:rsidR="00505A90" w:rsidRPr="00C31869">
        <w:rPr>
          <w:rFonts w:ascii="Arial" w:hAnsi="Arial" w:cs="Arial"/>
        </w:rPr>
        <w:t>,</w:t>
      </w:r>
      <w:r w:rsidR="00505A90" w:rsidRPr="00A07D5E">
        <w:rPr>
          <w:rFonts w:ascii="Arial" w:hAnsi="Arial" w:cs="Arial"/>
        </w:rPr>
        <w:t xml:space="preserve"> выполнившие проектные, исследовательские работы в </w:t>
      </w:r>
      <w:r>
        <w:rPr>
          <w:rFonts w:ascii="Arial" w:hAnsi="Arial" w:cs="Arial"/>
        </w:rPr>
        <w:t>областях, определенных Организационным комитетом на текущий год.</w:t>
      </w:r>
    </w:p>
    <w:p w:rsidR="00912549" w:rsidRPr="00A07D5E" w:rsidRDefault="00C31869" w:rsidP="00287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71418">
        <w:rPr>
          <w:rFonts w:ascii="Arial" w:hAnsi="Arial" w:cs="Arial"/>
        </w:rPr>
        <w:t>4</w:t>
      </w:r>
      <w:r w:rsidR="00912549" w:rsidRPr="00271418">
        <w:rPr>
          <w:rFonts w:ascii="Arial" w:hAnsi="Arial" w:cs="Arial"/>
        </w:rPr>
        <w:t>.</w:t>
      </w:r>
      <w:r w:rsidRPr="00271418">
        <w:rPr>
          <w:rFonts w:ascii="Arial" w:hAnsi="Arial" w:cs="Arial"/>
        </w:rPr>
        <w:t>2</w:t>
      </w:r>
      <w:r w:rsidR="00912549" w:rsidRPr="00271418">
        <w:rPr>
          <w:rFonts w:ascii="Arial" w:hAnsi="Arial" w:cs="Arial"/>
        </w:rPr>
        <w:t>. Работы могут быть выполнены индивидуально, коллективно или в соавторстве</w:t>
      </w:r>
      <w:r w:rsidR="0028768A" w:rsidRPr="00271418">
        <w:rPr>
          <w:rFonts w:ascii="Arial" w:hAnsi="Arial" w:cs="Arial"/>
        </w:rPr>
        <w:t xml:space="preserve">. </w:t>
      </w:r>
      <w:r w:rsidR="00912549" w:rsidRPr="00271418">
        <w:rPr>
          <w:rFonts w:ascii="Arial" w:hAnsi="Arial" w:cs="Arial"/>
        </w:rPr>
        <w:t>Количество авторов одной работы – не более 3-х человек. Количество</w:t>
      </w:r>
      <w:r w:rsidR="0028768A" w:rsidRPr="00271418">
        <w:rPr>
          <w:rFonts w:ascii="Arial" w:hAnsi="Arial" w:cs="Arial"/>
        </w:rPr>
        <w:t xml:space="preserve"> </w:t>
      </w:r>
      <w:r w:rsidR="00912549" w:rsidRPr="00271418">
        <w:rPr>
          <w:rFonts w:ascii="Arial" w:hAnsi="Arial" w:cs="Arial"/>
        </w:rPr>
        <w:t>руководителей исследования – не более 2-х человек</w:t>
      </w:r>
      <w:r w:rsidR="0028768A" w:rsidRPr="00271418">
        <w:rPr>
          <w:rFonts w:ascii="Arial" w:hAnsi="Arial" w:cs="Arial"/>
        </w:rPr>
        <w:t>.</w:t>
      </w:r>
      <w:r w:rsidR="00912549" w:rsidRPr="00A07D5E">
        <w:rPr>
          <w:rFonts w:ascii="Arial" w:hAnsi="Arial" w:cs="Arial"/>
        </w:rPr>
        <w:t xml:space="preserve"> </w:t>
      </w:r>
    </w:p>
    <w:p w:rsidR="0028768A" w:rsidRPr="00A07D5E" w:rsidRDefault="00C31869" w:rsidP="0028768A">
      <w:pPr>
        <w:pStyle w:val="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8768A" w:rsidRPr="00A07D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="0028768A" w:rsidRPr="00A07D5E">
        <w:rPr>
          <w:rFonts w:ascii="Arial" w:hAnsi="Arial" w:cs="Arial"/>
          <w:sz w:val="22"/>
          <w:szCs w:val="22"/>
        </w:rPr>
        <w:t>. Для участия в </w:t>
      </w:r>
      <w:r w:rsidR="0050765F">
        <w:rPr>
          <w:rFonts w:ascii="Arial" w:hAnsi="Arial" w:cs="Arial"/>
          <w:sz w:val="22"/>
          <w:szCs w:val="22"/>
        </w:rPr>
        <w:t>К</w:t>
      </w:r>
      <w:r w:rsidR="0028768A" w:rsidRPr="00A07D5E">
        <w:rPr>
          <w:rFonts w:ascii="Arial" w:hAnsi="Arial" w:cs="Arial"/>
          <w:sz w:val="22"/>
          <w:szCs w:val="22"/>
        </w:rPr>
        <w:t xml:space="preserve">онференции необходимо прислать на электронный адрес </w:t>
      </w:r>
      <w:r w:rsidR="0050765F">
        <w:rPr>
          <w:rFonts w:ascii="Arial" w:hAnsi="Arial" w:cs="Arial"/>
          <w:sz w:val="22"/>
          <w:szCs w:val="22"/>
        </w:rPr>
        <w:t>О</w:t>
      </w:r>
      <w:r w:rsidR="0028768A" w:rsidRPr="00A07D5E">
        <w:rPr>
          <w:rFonts w:ascii="Arial" w:hAnsi="Arial" w:cs="Arial"/>
          <w:sz w:val="22"/>
          <w:szCs w:val="22"/>
        </w:rPr>
        <w:t xml:space="preserve">ргкомитета </w:t>
      </w:r>
      <w:r w:rsidR="0050765F">
        <w:rPr>
          <w:rFonts w:ascii="Arial" w:hAnsi="Arial" w:cs="Arial"/>
          <w:sz w:val="22"/>
          <w:szCs w:val="22"/>
        </w:rPr>
        <w:t>К</w:t>
      </w:r>
      <w:r w:rsidR="0028768A" w:rsidRPr="00A07D5E">
        <w:rPr>
          <w:rFonts w:ascii="Arial" w:hAnsi="Arial" w:cs="Arial"/>
          <w:sz w:val="22"/>
          <w:szCs w:val="22"/>
        </w:rPr>
        <w:t>онференции (</w:t>
      </w:r>
      <w:hyperlink r:id="rId6" w:history="1">
        <w:proofErr w:type="spellStart"/>
        <w:r w:rsidR="00294F7F">
          <w:rPr>
            <w:rStyle w:val="a4"/>
            <w:rFonts w:ascii="Arial" w:hAnsi="Arial" w:cs="Arial"/>
            <w:sz w:val="22"/>
            <w:szCs w:val="22"/>
            <w:lang w:val="en-US"/>
          </w:rPr>
          <w:t>zayavka</w:t>
        </w:r>
        <w:proofErr w:type="spellEnd"/>
        <w:r w:rsidR="0028768A" w:rsidRPr="00A07D5E">
          <w:rPr>
            <w:rStyle w:val="a4"/>
            <w:rFonts w:ascii="Arial" w:hAnsi="Arial" w:cs="Arial"/>
            <w:sz w:val="22"/>
            <w:szCs w:val="22"/>
          </w:rPr>
          <w:t>@</w:t>
        </w:r>
        <w:proofErr w:type="spellStart"/>
        <w:r w:rsidR="00294F7F">
          <w:rPr>
            <w:rStyle w:val="a4"/>
            <w:rFonts w:ascii="Arial" w:hAnsi="Arial" w:cs="Arial"/>
            <w:sz w:val="22"/>
            <w:szCs w:val="22"/>
            <w:lang w:val="en-US"/>
          </w:rPr>
          <w:t>alferovconference</w:t>
        </w:r>
        <w:proofErr w:type="spellEnd"/>
      </w:hyperlink>
      <w:r w:rsidR="0028768A" w:rsidRPr="00A07D5E">
        <w:rPr>
          <w:rFonts w:ascii="Arial" w:hAnsi="Arial" w:cs="Arial"/>
          <w:sz w:val="22"/>
          <w:szCs w:val="22"/>
        </w:rPr>
        <w:t>) в сроки, указанные в Приложении 1 к настоящему Положению:</w:t>
      </w:r>
    </w:p>
    <w:p w:rsidR="0028768A" w:rsidRPr="00A07D5E" w:rsidRDefault="0028768A" w:rsidP="0028768A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07D5E">
        <w:rPr>
          <w:rFonts w:ascii="Arial" w:hAnsi="Arial" w:cs="Arial"/>
          <w:sz w:val="22"/>
          <w:szCs w:val="22"/>
        </w:rPr>
        <w:t>Заявку</w:t>
      </w:r>
      <w:r w:rsidR="00BE3C6F">
        <w:rPr>
          <w:rFonts w:ascii="Arial" w:hAnsi="Arial" w:cs="Arial"/>
          <w:sz w:val="22"/>
          <w:szCs w:val="22"/>
        </w:rPr>
        <w:t xml:space="preserve"> (см. Приложение 2);</w:t>
      </w:r>
    </w:p>
    <w:p w:rsidR="0028768A" w:rsidRPr="00A07D5E" w:rsidRDefault="0028768A" w:rsidP="0028768A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07D5E">
        <w:rPr>
          <w:rFonts w:ascii="Arial" w:hAnsi="Arial" w:cs="Arial"/>
          <w:sz w:val="22"/>
          <w:szCs w:val="22"/>
        </w:rPr>
        <w:t>Тезисы исследовательской работы или аннотацию проекта</w:t>
      </w:r>
      <w:r w:rsidR="0050765F">
        <w:rPr>
          <w:rFonts w:ascii="Arial" w:hAnsi="Arial" w:cs="Arial"/>
          <w:sz w:val="22"/>
          <w:szCs w:val="22"/>
        </w:rPr>
        <w:t xml:space="preserve"> (см. Приложение 3)</w:t>
      </w:r>
      <w:r w:rsidRPr="00A07D5E">
        <w:rPr>
          <w:rFonts w:ascii="Arial" w:hAnsi="Arial" w:cs="Arial"/>
          <w:sz w:val="22"/>
          <w:szCs w:val="22"/>
        </w:rPr>
        <w:t>.</w:t>
      </w:r>
    </w:p>
    <w:p w:rsidR="0028768A" w:rsidRPr="00A07D5E" w:rsidRDefault="0028768A" w:rsidP="0028768A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07D5E">
        <w:rPr>
          <w:rFonts w:ascii="Arial" w:hAnsi="Arial" w:cs="Arial"/>
          <w:sz w:val="22"/>
          <w:szCs w:val="22"/>
        </w:rPr>
        <w:t>Работу с приложения</w:t>
      </w:r>
      <w:r w:rsidR="00BE3C6F">
        <w:rPr>
          <w:rFonts w:ascii="Arial" w:hAnsi="Arial" w:cs="Arial"/>
          <w:sz w:val="22"/>
          <w:szCs w:val="22"/>
        </w:rPr>
        <w:t xml:space="preserve">ми объемом не более 50 страниц, </w:t>
      </w:r>
      <w:r w:rsidRPr="00A07D5E">
        <w:rPr>
          <w:rFonts w:ascii="Arial" w:hAnsi="Arial" w:cs="Arial"/>
          <w:sz w:val="22"/>
          <w:szCs w:val="22"/>
        </w:rPr>
        <w:t>не вкл</w:t>
      </w:r>
      <w:r w:rsidR="00BE3C6F">
        <w:rPr>
          <w:rFonts w:ascii="Arial" w:hAnsi="Arial" w:cs="Arial"/>
          <w:sz w:val="22"/>
          <w:szCs w:val="22"/>
        </w:rPr>
        <w:t>ючая приложений</w:t>
      </w:r>
      <w:r w:rsidRPr="00A07D5E">
        <w:rPr>
          <w:rFonts w:ascii="Arial" w:hAnsi="Arial" w:cs="Arial"/>
          <w:sz w:val="22"/>
          <w:szCs w:val="22"/>
        </w:rPr>
        <w:t>.</w:t>
      </w:r>
    </w:p>
    <w:p w:rsidR="00294F7F" w:rsidRPr="00294F7F" w:rsidRDefault="0028768A" w:rsidP="00EB4434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07D5E">
        <w:rPr>
          <w:rFonts w:ascii="Arial" w:hAnsi="Arial" w:cs="Arial"/>
          <w:sz w:val="22"/>
          <w:szCs w:val="22"/>
        </w:rPr>
        <w:t>Рецензии внешних экспертов и (или) отзывы научных руководителей работ приветствуются, но их наличие не обязательно</w:t>
      </w:r>
    </w:p>
    <w:p w:rsidR="00EB4434" w:rsidRPr="00A07D5E" w:rsidRDefault="00294F7F" w:rsidP="00EB4434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Согласие родителей (законных представителей) для несовершеннолетних участников</w:t>
      </w:r>
      <w:r w:rsidR="0028768A" w:rsidRPr="00A07D5E">
        <w:rPr>
          <w:rFonts w:ascii="Arial" w:hAnsi="Arial" w:cs="Arial"/>
          <w:sz w:val="22"/>
          <w:szCs w:val="22"/>
        </w:rPr>
        <w:t>.</w:t>
      </w:r>
    </w:p>
    <w:p w:rsidR="00EB4434" w:rsidRPr="00A07D5E" w:rsidRDefault="00C31869" w:rsidP="00EB4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EB4434" w:rsidRPr="00A07D5E">
        <w:rPr>
          <w:rFonts w:ascii="Arial" w:hAnsi="Arial" w:cs="Arial"/>
          <w:b/>
          <w:bCs/>
        </w:rPr>
        <w:t>. Организация и проведение конференции.</w:t>
      </w:r>
    </w:p>
    <w:p w:rsidR="00EB4434" w:rsidRPr="00A07D5E" w:rsidRDefault="00C31869" w:rsidP="00EB443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B4434" w:rsidRPr="00A07D5E">
        <w:rPr>
          <w:rFonts w:ascii="Arial" w:hAnsi="Arial" w:cs="Arial"/>
        </w:rPr>
        <w:t xml:space="preserve">.1 Конференция проводится по </w:t>
      </w:r>
      <w:r>
        <w:rPr>
          <w:rFonts w:ascii="Arial" w:hAnsi="Arial" w:cs="Arial"/>
        </w:rPr>
        <w:t>направлениям (секциям), определяемым ежегодно Организационным комитетом.</w:t>
      </w:r>
    </w:p>
    <w:p w:rsidR="00EB4434" w:rsidRPr="00C31869" w:rsidRDefault="00C31869" w:rsidP="00EB443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EB4434" w:rsidRPr="00A07D5E">
        <w:rPr>
          <w:rFonts w:ascii="Arial" w:hAnsi="Arial" w:cs="Arial"/>
        </w:rPr>
        <w:t xml:space="preserve">.2 Конференция </w:t>
      </w:r>
      <w:r w:rsidR="00EB4434" w:rsidRPr="00C31869">
        <w:rPr>
          <w:rFonts w:ascii="Arial" w:hAnsi="Arial" w:cs="Arial"/>
        </w:rPr>
        <w:t xml:space="preserve">реализуется в </w:t>
      </w:r>
      <w:r w:rsidRPr="00C31869">
        <w:rPr>
          <w:rFonts w:ascii="Arial" w:hAnsi="Arial" w:cs="Arial"/>
        </w:rPr>
        <w:t>два</w:t>
      </w:r>
      <w:r w:rsidR="00EB4434" w:rsidRPr="00C31869">
        <w:rPr>
          <w:rFonts w:ascii="Arial" w:hAnsi="Arial" w:cs="Arial"/>
        </w:rPr>
        <w:t xml:space="preserve"> этапа:</w:t>
      </w:r>
    </w:p>
    <w:p w:rsidR="00EB4434" w:rsidRPr="00C31869" w:rsidRDefault="00EB4434" w:rsidP="00EB4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07D5E">
        <w:rPr>
          <w:rFonts w:ascii="Arial" w:hAnsi="Arial" w:cs="Arial"/>
        </w:rPr>
        <w:t xml:space="preserve">I. Отборочный (заочный) этап. Экспертная комиссия производит отбор исследовательских и проектных работ. По результатам отбора определяются </w:t>
      </w:r>
      <w:r w:rsidR="00FC184E">
        <w:rPr>
          <w:rFonts w:ascii="Arial" w:hAnsi="Arial" w:cs="Arial"/>
        </w:rPr>
        <w:t xml:space="preserve">участники, чьи </w:t>
      </w:r>
      <w:r w:rsidRPr="00A07D5E">
        <w:rPr>
          <w:rFonts w:ascii="Arial" w:hAnsi="Arial" w:cs="Arial"/>
        </w:rPr>
        <w:t>работы</w:t>
      </w:r>
      <w:r w:rsidR="00C31869">
        <w:rPr>
          <w:rFonts w:ascii="Arial" w:hAnsi="Arial" w:cs="Arial"/>
        </w:rPr>
        <w:t xml:space="preserve"> набра</w:t>
      </w:r>
      <w:r w:rsidR="00FC184E">
        <w:rPr>
          <w:rFonts w:ascii="Arial" w:hAnsi="Arial" w:cs="Arial"/>
        </w:rPr>
        <w:t>ли</w:t>
      </w:r>
      <w:r w:rsidR="00C31869">
        <w:rPr>
          <w:rFonts w:ascii="Arial" w:hAnsi="Arial" w:cs="Arial"/>
        </w:rPr>
        <w:t xml:space="preserve"> </w:t>
      </w:r>
      <w:r w:rsidR="00C31869" w:rsidRPr="00C31869">
        <w:rPr>
          <w:rFonts w:ascii="Arial" w:hAnsi="Arial" w:cs="Arial"/>
        </w:rPr>
        <w:t>наибольшее количество баллов,</w:t>
      </w:r>
      <w:r w:rsidRPr="00C31869">
        <w:rPr>
          <w:rFonts w:ascii="Arial" w:hAnsi="Arial" w:cs="Arial"/>
        </w:rPr>
        <w:t xml:space="preserve"> для участия во втором очном туре (см. Приложение</w:t>
      </w:r>
      <w:r w:rsidR="003F39D5">
        <w:rPr>
          <w:rFonts w:ascii="Arial" w:hAnsi="Arial" w:cs="Arial"/>
        </w:rPr>
        <w:t xml:space="preserve"> 4</w:t>
      </w:r>
      <w:r w:rsidRPr="00C31869">
        <w:rPr>
          <w:rFonts w:ascii="Arial" w:hAnsi="Arial" w:cs="Arial"/>
        </w:rPr>
        <w:t>).</w:t>
      </w:r>
    </w:p>
    <w:p w:rsidR="00EB4434" w:rsidRPr="00A07D5E" w:rsidRDefault="00EB4434" w:rsidP="00EB4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31869">
        <w:rPr>
          <w:rFonts w:ascii="Arial" w:hAnsi="Arial" w:cs="Arial"/>
          <w:b/>
          <w:bCs/>
        </w:rPr>
        <w:t xml:space="preserve">Для участия в очном туре </w:t>
      </w:r>
      <w:r w:rsidR="00FC184E">
        <w:rPr>
          <w:rFonts w:ascii="Arial" w:hAnsi="Arial" w:cs="Arial"/>
          <w:b/>
          <w:bCs/>
        </w:rPr>
        <w:t>Организационный комитет отбирает</w:t>
      </w:r>
      <w:r w:rsidRPr="00C31869">
        <w:rPr>
          <w:rFonts w:ascii="Arial" w:hAnsi="Arial" w:cs="Arial"/>
          <w:b/>
          <w:bCs/>
        </w:rPr>
        <w:t xml:space="preserve"> не более 30 </w:t>
      </w:r>
      <w:r w:rsidR="00FC184E">
        <w:rPr>
          <w:rFonts w:ascii="Arial" w:hAnsi="Arial" w:cs="Arial"/>
          <w:b/>
          <w:bCs/>
        </w:rPr>
        <w:t xml:space="preserve">работ в каждой секции, исходя из наибольшего количества баллов, полученных участником в рамках отборочного (заочного) этапа. </w:t>
      </w:r>
    </w:p>
    <w:p w:rsidR="00EB4434" w:rsidRPr="00A07D5E" w:rsidRDefault="00C31869" w:rsidP="009C1E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B4434" w:rsidRPr="00A07D5E">
        <w:rPr>
          <w:rFonts w:ascii="Arial" w:hAnsi="Arial" w:cs="Arial"/>
        </w:rPr>
        <w:t xml:space="preserve">I. Всероссийский очный этап. </w:t>
      </w:r>
    </w:p>
    <w:p w:rsidR="00EB4434" w:rsidRPr="007C064E" w:rsidRDefault="00EB4434" w:rsidP="00EB4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07D5E">
        <w:rPr>
          <w:rFonts w:ascii="Arial" w:hAnsi="Arial" w:cs="Arial"/>
        </w:rPr>
        <w:t xml:space="preserve">На очном этапе </w:t>
      </w:r>
      <w:r w:rsidRPr="007C064E">
        <w:rPr>
          <w:rFonts w:ascii="Arial" w:hAnsi="Arial" w:cs="Arial"/>
        </w:rPr>
        <w:t>конференции продолжительность выступления не должна</w:t>
      </w:r>
      <w:r w:rsidR="009C1EE6" w:rsidRPr="007C064E">
        <w:rPr>
          <w:rFonts w:ascii="Arial" w:hAnsi="Arial" w:cs="Arial"/>
        </w:rPr>
        <w:t xml:space="preserve"> </w:t>
      </w:r>
      <w:r w:rsidRPr="007C064E">
        <w:rPr>
          <w:rFonts w:ascii="Arial" w:hAnsi="Arial" w:cs="Arial"/>
        </w:rPr>
        <w:t xml:space="preserve">превышать </w:t>
      </w:r>
      <w:r w:rsidR="00C31869" w:rsidRPr="007C064E">
        <w:rPr>
          <w:rFonts w:ascii="Arial" w:hAnsi="Arial" w:cs="Arial"/>
        </w:rPr>
        <w:t xml:space="preserve">7 </w:t>
      </w:r>
      <w:r w:rsidRPr="007C064E">
        <w:rPr>
          <w:rFonts w:ascii="Arial" w:hAnsi="Arial" w:cs="Arial"/>
        </w:rPr>
        <w:t>минут. В течение 3-х минут участники конференции отвечают на</w:t>
      </w:r>
      <w:r w:rsidR="009C1EE6" w:rsidRPr="007C064E">
        <w:rPr>
          <w:rFonts w:ascii="Arial" w:hAnsi="Arial" w:cs="Arial"/>
        </w:rPr>
        <w:t xml:space="preserve"> </w:t>
      </w:r>
      <w:r w:rsidRPr="007C064E">
        <w:rPr>
          <w:rFonts w:ascii="Arial" w:hAnsi="Arial" w:cs="Arial"/>
        </w:rPr>
        <w:t>вопросы членов жюри. Защита работы может сопровождаться электронной</w:t>
      </w:r>
      <w:r w:rsidR="009C1EE6" w:rsidRPr="007C064E">
        <w:rPr>
          <w:rFonts w:ascii="Arial" w:hAnsi="Arial" w:cs="Arial"/>
        </w:rPr>
        <w:t xml:space="preserve"> </w:t>
      </w:r>
      <w:r w:rsidRPr="007C064E">
        <w:rPr>
          <w:rFonts w:ascii="Arial" w:hAnsi="Arial" w:cs="Arial"/>
        </w:rPr>
        <w:t>презентацией.</w:t>
      </w:r>
    </w:p>
    <w:p w:rsidR="00EB4434" w:rsidRPr="00A07D5E" w:rsidRDefault="00EB4434" w:rsidP="00EB4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064E">
        <w:rPr>
          <w:rFonts w:ascii="Arial" w:hAnsi="Arial" w:cs="Arial"/>
        </w:rPr>
        <w:t>Экспертная комиссия производит оценку выступлений в соответствии с</w:t>
      </w:r>
      <w:r w:rsidR="009C1EE6" w:rsidRPr="007C064E">
        <w:rPr>
          <w:rFonts w:ascii="Arial" w:hAnsi="Arial" w:cs="Arial"/>
        </w:rPr>
        <w:t xml:space="preserve"> </w:t>
      </w:r>
      <w:r w:rsidRPr="007C064E">
        <w:rPr>
          <w:rFonts w:ascii="Arial" w:hAnsi="Arial" w:cs="Arial"/>
        </w:rPr>
        <w:t>критериями (см. Приложение 4).</w:t>
      </w:r>
    </w:p>
    <w:p w:rsidR="00EB4434" w:rsidRPr="00A07D5E" w:rsidRDefault="00C31869" w:rsidP="00A07D5E">
      <w:pPr>
        <w:pStyle w:val="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EB4434" w:rsidRPr="00A07D5E">
        <w:rPr>
          <w:rFonts w:ascii="Arial" w:hAnsi="Arial" w:cs="Arial"/>
          <w:b/>
          <w:bCs/>
          <w:sz w:val="22"/>
          <w:szCs w:val="22"/>
        </w:rPr>
        <w:t>. Подведение итогов конференции.</w:t>
      </w:r>
    </w:p>
    <w:p w:rsidR="003F39D5" w:rsidRDefault="00FC184E" w:rsidP="003F3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6.1. </w:t>
      </w:r>
      <w:r w:rsidR="003F39D5">
        <w:rPr>
          <w:rFonts w:ascii="Arial" w:hAnsi="Arial" w:cs="Arial"/>
        </w:rPr>
        <w:t>Участники, набравшие наибольшее количество баллов по решению членов жюри,</w:t>
      </w:r>
      <w:r w:rsidR="003F39D5" w:rsidRPr="00A07D5E">
        <w:rPr>
          <w:rFonts w:ascii="Arial" w:hAnsi="Arial" w:cs="Arial"/>
        </w:rPr>
        <w:t xml:space="preserve"> награждаются дипломами I, II, III степени.</w:t>
      </w:r>
    </w:p>
    <w:p w:rsidR="003F39D5" w:rsidRPr="00A07D5E" w:rsidRDefault="003F39D5" w:rsidP="003F3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6.2. </w:t>
      </w:r>
      <w:r w:rsidRPr="00BA0B2F">
        <w:rPr>
          <w:rFonts w:ascii="Arial" w:hAnsi="Arial" w:cs="Arial"/>
        </w:rPr>
        <w:t>Участники Конференции награждаются грамотами «За участие в конференции».</w:t>
      </w:r>
    </w:p>
    <w:p w:rsidR="003F39D5" w:rsidRDefault="003F39D5" w:rsidP="003F3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A07D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3. </w:t>
      </w:r>
      <w:r w:rsidRPr="00A07D5E">
        <w:rPr>
          <w:rFonts w:ascii="Arial" w:hAnsi="Arial" w:cs="Arial"/>
        </w:rPr>
        <w:t>Руководителям работ рассылаются благодарственные письма.</w:t>
      </w:r>
    </w:p>
    <w:p w:rsidR="003F39D5" w:rsidRDefault="003F39D5" w:rsidP="003F3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6.4. </w:t>
      </w:r>
      <w:r w:rsidRPr="00BA0B2F">
        <w:rPr>
          <w:rFonts w:ascii="Arial" w:hAnsi="Arial" w:cs="Arial"/>
        </w:rPr>
        <w:t>По решению Экспертн</w:t>
      </w:r>
      <w:r>
        <w:rPr>
          <w:rFonts w:ascii="Arial" w:hAnsi="Arial" w:cs="Arial"/>
        </w:rPr>
        <w:t>ой комиссии</w:t>
      </w:r>
      <w:r w:rsidRPr="00BA0B2F">
        <w:rPr>
          <w:rFonts w:ascii="Arial" w:hAnsi="Arial" w:cs="Arial"/>
        </w:rPr>
        <w:t xml:space="preserve"> отдельные участники могут награждаться поощрительными грамотами</w:t>
      </w:r>
      <w:r>
        <w:rPr>
          <w:rFonts w:ascii="Arial" w:hAnsi="Arial" w:cs="Arial"/>
        </w:rPr>
        <w:t xml:space="preserve"> </w:t>
      </w:r>
      <w:r w:rsidRPr="00BA0B2F">
        <w:rPr>
          <w:rFonts w:ascii="Arial" w:hAnsi="Arial" w:cs="Arial"/>
        </w:rPr>
        <w:t>в рамках отдельных номинаций</w:t>
      </w:r>
      <w:r>
        <w:rPr>
          <w:rFonts w:ascii="Arial" w:hAnsi="Arial" w:cs="Arial"/>
        </w:rPr>
        <w:t>.</w:t>
      </w:r>
    </w:p>
    <w:p w:rsidR="003F39D5" w:rsidRDefault="003F39D5" w:rsidP="003F3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6.5. </w:t>
      </w:r>
      <w:r w:rsidRPr="00A07D5E">
        <w:rPr>
          <w:rFonts w:ascii="Arial" w:hAnsi="Arial" w:cs="Arial"/>
        </w:rPr>
        <w:t xml:space="preserve">По итогам работы Конференции публикуется Сборник материалов конференции, куда включаются тезисы работ </w:t>
      </w:r>
      <w:r>
        <w:rPr>
          <w:rFonts w:ascii="Arial" w:hAnsi="Arial" w:cs="Arial"/>
        </w:rPr>
        <w:t>участников, набравших наибольшее количество баллов в каждой секции</w:t>
      </w:r>
      <w:r w:rsidRPr="00A07D5E">
        <w:rPr>
          <w:rFonts w:ascii="Arial" w:hAnsi="Arial" w:cs="Arial"/>
        </w:rPr>
        <w:t>.</w:t>
      </w:r>
    </w:p>
    <w:p w:rsidR="00741EA7" w:rsidRDefault="00741EA7" w:rsidP="003F3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1852EA">
        <w:rPr>
          <w:rFonts w:ascii="Arial" w:hAnsi="Arial" w:cs="Arial"/>
          <w:b/>
          <w:bCs/>
          <w:color w:val="000000"/>
        </w:rPr>
        <w:t>Приложение 1.</w:t>
      </w:r>
    </w:p>
    <w:p w:rsidR="001852EA" w:rsidRDefault="001852EA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852EA" w:rsidRDefault="001852EA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852EA" w:rsidRPr="001852EA" w:rsidRDefault="001852EA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41EA7" w:rsidRPr="001852EA" w:rsidRDefault="00741EA7" w:rsidP="0018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1852EA">
        <w:rPr>
          <w:rFonts w:ascii="Arial" w:hAnsi="Arial" w:cs="Arial"/>
          <w:b/>
          <w:bCs/>
          <w:color w:val="000000"/>
        </w:rPr>
        <w:t xml:space="preserve">Сроки реализации </w:t>
      </w:r>
      <w:r w:rsidR="001852EA" w:rsidRPr="001852EA">
        <w:rPr>
          <w:rFonts w:ascii="Arial" w:hAnsi="Arial" w:cs="Arial"/>
          <w:b/>
          <w:bCs/>
          <w:color w:val="000000"/>
        </w:rPr>
        <w:t xml:space="preserve">конференции </w:t>
      </w:r>
      <w:r w:rsidRPr="001852EA">
        <w:rPr>
          <w:rFonts w:ascii="Arial" w:hAnsi="Arial" w:cs="Arial"/>
          <w:b/>
          <w:bCs/>
          <w:color w:val="000000"/>
        </w:rPr>
        <w:t>в 201</w:t>
      </w:r>
      <w:r w:rsidR="001852EA" w:rsidRPr="001852EA">
        <w:rPr>
          <w:rFonts w:ascii="Arial" w:hAnsi="Arial" w:cs="Arial"/>
          <w:b/>
          <w:bCs/>
          <w:color w:val="000000"/>
        </w:rPr>
        <w:t>9</w:t>
      </w:r>
      <w:r w:rsidRPr="001852EA">
        <w:rPr>
          <w:rFonts w:ascii="Arial" w:hAnsi="Arial" w:cs="Arial"/>
          <w:b/>
          <w:bCs/>
          <w:color w:val="000000"/>
        </w:rPr>
        <w:t>-20</w:t>
      </w:r>
      <w:r w:rsidR="001852EA" w:rsidRPr="001852EA">
        <w:rPr>
          <w:rFonts w:ascii="Arial" w:hAnsi="Arial" w:cs="Arial"/>
          <w:b/>
          <w:bCs/>
          <w:color w:val="000000"/>
        </w:rPr>
        <w:t>20</w:t>
      </w:r>
      <w:r w:rsidRPr="001852EA">
        <w:rPr>
          <w:rFonts w:ascii="Arial" w:hAnsi="Arial" w:cs="Arial"/>
          <w:b/>
          <w:bCs/>
          <w:color w:val="000000"/>
        </w:rPr>
        <w:t xml:space="preserve"> учебном году.</w:t>
      </w:r>
    </w:p>
    <w:p w:rsidR="001852EA" w:rsidRDefault="001852EA" w:rsidP="0018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1852EA" w:rsidRDefault="001852EA" w:rsidP="0018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1852EA" w:rsidRDefault="001852EA" w:rsidP="0018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959"/>
        <w:gridCol w:w="5421"/>
        <w:gridCol w:w="3084"/>
      </w:tblGrid>
      <w:tr w:rsidR="001852EA" w:rsidTr="00A7262D">
        <w:tc>
          <w:tcPr>
            <w:tcW w:w="959" w:type="dxa"/>
          </w:tcPr>
          <w:p w:rsidR="001852EA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852EA">
              <w:rPr>
                <w:rFonts w:ascii="Arial" w:hAnsi="Arial" w:cs="Arial"/>
                <w:b/>
                <w:bCs/>
                <w:color w:val="000000"/>
              </w:rPr>
              <w:t>№ п/п</w:t>
            </w:r>
          </w:p>
        </w:tc>
        <w:tc>
          <w:tcPr>
            <w:tcW w:w="5421" w:type="dxa"/>
          </w:tcPr>
          <w:p w:rsidR="001852EA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852EA"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3084" w:type="dxa"/>
          </w:tcPr>
          <w:p w:rsidR="001852EA" w:rsidRPr="001852EA" w:rsidRDefault="001852EA" w:rsidP="001852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852EA">
              <w:rPr>
                <w:rFonts w:ascii="Arial" w:hAnsi="Arial" w:cs="Arial"/>
                <w:b/>
                <w:bCs/>
                <w:color w:val="000000"/>
              </w:rPr>
              <w:t>Срок проведения</w:t>
            </w:r>
          </w:p>
          <w:p w:rsidR="001852EA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52EA" w:rsidTr="00A7262D">
        <w:tc>
          <w:tcPr>
            <w:tcW w:w="959" w:type="dxa"/>
          </w:tcPr>
          <w:p w:rsidR="001852EA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5421" w:type="dxa"/>
          </w:tcPr>
          <w:p w:rsidR="001852EA" w:rsidRPr="00553FCD" w:rsidRDefault="001852EA" w:rsidP="001852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3FCD">
              <w:rPr>
                <w:rFonts w:ascii="Arial" w:hAnsi="Arial" w:cs="Arial"/>
                <w:color w:val="000000"/>
              </w:rPr>
              <w:t>Прием работ для участия в 1 отборочном (заочном)</w:t>
            </w:r>
            <w:r w:rsidR="00C13F42" w:rsidRPr="00553FCD">
              <w:rPr>
                <w:rFonts w:ascii="Arial" w:hAnsi="Arial" w:cs="Arial"/>
                <w:color w:val="000000"/>
              </w:rPr>
              <w:t xml:space="preserve"> этапе конференции (на адрес </w:t>
            </w:r>
            <w:r w:rsidRPr="00553FCD">
              <w:rPr>
                <w:rFonts w:ascii="Arial" w:hAnsi="Arial" w:cs="Arial"/>
                <w:color w:val="000000"/>
              </w:rPr>
              <w:t xml:space="preserve">электронной почты: </w:t>
            </w:r>
            <w:proofErr w:type="spellStart"/>
            <w:r w:rsidR="00294F7F" w:rsidRPr="00553FCD">
              <w:rPr>
                <w:rFonts w:ascii="Arial" w:hAnsi="Arial" w:cs="Arial"/>
                <w:color w:val="0000FF"/>
                <w:sz w:val="20"/>
                <w:lang w:val="en-US"/>
              </w:rPr>
              <w:t>zayavka</w:t>
            </w:r>
            <w:proofErr w:type="spellEnd"/>
            <w:r w:rsidRPr="00553FCD">
              <w:rPr>
                <w:rFonts w:ascii="Arial" w:hAnsi="Arial" w:cs="Arial"/>
                <w:color w:val="0000FF"/>
              </w:rPr>
              <w:t>@</w:t>
            </w:r>
            <w:proofErr w:type="spellStart"/>
            <w:r w:rsidR="00294F7F" w:rsidRPr="00553FCD">
              <w:rPr>
                <w:rFonts w:ascii="Arial" w:hAnsi="Arial" w:cs="Arial"/>
                <w:color w:val="0000FF"/>
                <w:lang w:val="en-US"/>
              </w:rPr>
              <w:t>alferovconference</w:t>
            </w:r>
            <w:proofErr w:type="spellEnd"/>
            <w:r w:rsidR="00294F7F" w:rsidRPr="00553FCD">
              <w:rPr>
                <w:rFonts w:ascii="Arial" w:hAnsi="Arial" w:cs="Arial"/>
                <w:color w:val="0000FF"/>
              </w:rPr>
              <w:t>.</w:t>
            </w:r>
            <w:proofErr w:type="spellStart"/>
            <w:r w:rsidR="00294F7F" w:rsidRPr="00553FCD">
              <w:rPr>
                <w:rFonts w:ascii="Arial" w:hAnsi="Arial" w:cs="Arial"/>
                <w:color w:val="0000FF"/>
                <w:lang w:val="en-US"/>
              </w:rPr>
              <w:t>ru</w:t>
            </w:r>
            <w:proofErr w:type="spellEnd"/>
            <w:r w:rsidRPr="00553FCD">
              <w:rPr>
                <w:rFonts w:ascii="Arial" w:hAnsi="Arial" w:cs="Arial"/>
                <w:color w:val="000000"/>
              </w:rPr>
              <w:t>)</w:t>
            </w:r>
          </w:p>
          <w:p w:rsidR="001852EA" w:rsidRPr="00553FCD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4" w:type="dxa"/>
          </w:tcPr>
          <w:p w:rsidR="001852EA" w:rsidRPr="00553FCD" w:rsidRDefault="00294F7F" w:rsidP="00FC18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553FCD">
              <w:rPr>
                <w:rFonts w:ascii="Arial" w:hAnsi="Arial" w:cs="Arial"/>
                <w:bCs/>
                <w:color w:val="000000"/>
                <w:lang w:val="en-US"/>
              </w:rPr>
              <w:t>01</w:t>
            </w:r>
            <w:r w:rsidRPr="00553FCD">
              <w:rPr>
                <w:rFonts w:ascii="Arial" w:hAnsi="Arial" w:cs="Arial"/>
                <w:bCs/>
                <w:color w:val="000000"/>
              </w:rPr>
              <w:t>.02.2020-10.09.2020</w:t>
            </w:r>
          </w:p>
        </w:tc>
      </w:tr>
      <w:tr w:rsidR="001852EA" w:rsidTr="00A7262D">
        <w:tc>
          <w:tcPr>
            <w:tcW w:w="959" w:type="dxa"/>
          </w:tcPr>
          <w:p w:rsidR="001852EA" w:rsidRDefault="001852EA" w:rsidP="001852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5421" w:type="dxa"/>
          </w:tcPr>
          <w:p w:rsidR="001852EA" w:rsidRPr="00553FCD" w:rsidRDefault="001852EA" w:rsidP="001852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3FCD">
              <w:rPr>
                <w:rFonts w:ascii="Arial" w:hAnsi="Arial" w:cs="Arial"/>
                <w:color w:val="000000"/>
              </w:rPr>
              <w:t>Отбор экспертн</w:t>
            </w:r>
            <w:r w:rsidR="00C13F42" w:rsidRPr="00553FCD">
              <w:rPr>
                <w:rFonts w:ascii="Arial" w:hAnsi="Arial" w:cs="Arial"/>
                <w:color w:val="000000"/>
              </w:rPr>
              <w:t xml:space="preserve">ой </w:t>
            </w:r>
            <w:r w:rsidRPr="00553FCD">
              <w:rPr>
                <w:rFonts w:ascii="Arial" w:hAnsi="Arial" w:cs="Arial"/>
                <w:color w:val="000000"/>
              </w:rPr>
              <w:t>комиссией (жюри конференции) работ</w:t>
            </w:r>
            <w:r w:rsidR="00C13F42" w:rsidRPr="00553FCD">
              <w:rPr>
                <w:rFonts w:ascii="Arial" w:hAnsi="Arial" w:cs="Arial"/>
                <w:color w:val="000000"/>
              </w:rPr>
              <w:t xml:space="preserve"> для участия во 2 этапе</w:t>
            </w:r>
          </w:p>
          <w:p w:rsidR="001852EA" w:rsidRPr="00553FCD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4" w:type="dxa"/>
          </w:tcPr>
          <w:p w:rsidR="001852EA" w:rsidRPr="00553FCD" w:rsidRDefault="00294F7F" w:rsidP="00A7262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553FCD">
              <w:rPr>
                <w:rFonts w:ascii="Arial" w:hAnsi="Arial" w:cs="Arial"/>
                <w:bCs/>
                <w:color w:val="000000"/>
              </w:rPr>
              <w:t>11.09.2020-30.09.2020</w:t>
            </w:r>
          </w:p>
        </w:tc>
      </w:tr>
      <w:tr w:rsidR="001852EA" w:rsidTr="00A7262D">
        <w:tc>
          <w:tcPr>
            <w:tcW w:w="959" w:type="dxa"/>
          </w:tcPr>
          <w:p w:rsidR="001852EA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5421" w:type="dxa"/>
          </w:tcPr>
          <w:p w:rsidR="001852EA" w:rsidRPr="00553FCD" w:rsidRDefault="001852EA" w:rsidP="00A726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3FCD">
              <w:rPr>
                <w:rFonts w:ascii="Arial" w:hAnsi="Arial" w:cs="Arial"/>
                <w:color w:val="000000"/>
              </w:rPr>
              <w:t xml:space="preserve">Публикация состава участников 2 </w:t>
            </w:r>
            <w:r w:rsidR="00A7262D" w:rsidRPr="00553FCD">
              <w:rPr>
                <w:rFonts w:ascii="Arial" w:hAnsi="Arial" w:cs="Arial"/>
                <w:color w:val="000000"/>
              </w:rPr>
              <w:t>этапа</w:t>
            </w:r>
            <w:r w:rsidRPr="00553FCD">
              <w:rPr>
                <w:rFonts w:ascii="Arial" w:hAnsi="Arial" w:cs="Arial"/>
                <w:color w:val="000000"/>
              </w:rPr>
              <w:t xml:space="preserve"> конференции</w:t>
            </w:r>
          </w:p>
        </w:tc>
        <w:tc>
          <w:tcPr>
            <w:tcW w:w="3084" w:type="dxa"/>
          </w:tcPr>
          <w:p w:rsidR="001852EA" w:rsidRPr="00553FCD" w:rsidRDefault="00294F7F" w:rsidP="00FC18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3FCD">
              <w:rPr>
                <w:rFonts w:ascii="Arial" w:hAnsi="Arial" w:cs="Arial"/>
                <w:color w:val="000000"/>
              </w:rPr>
              <w:t>01.10.2020</w:t>
            </w:r>
          </w:p>
        </w:tc>
      </w:tr>
      <w:tr w:rsidR="001852EA" w:rsidTr="00A7262D">
        <w:tc>
          <w:tcPr>
            <w:tcW w:w="959" w:type="dxa"/>
          </w:tcPr>
          <w:p w:rsidR="001852EA" w:rsidRDefault="00FC184E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1852E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421" w:type="dxa"/>
          </w:tcPr>
          <w:p w:rsidR="001852EA" w:rsidRPr="00553FCD" w:rsidRDefault="00A7262D" w:rsidP="00FC18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53FCD">
              <w:rPr>
                <w:rFonts w:ascii="Arial" w:hAnsi="Arial" w:cs="Arial"/>
              </w:rPr>
              <w:t xml:space="preserve">Всероссийский очный этап </w:t>
            </w:r>
          </w:p>
        </w:tc>
        <w:tc>
          <w:tcPr>
            <w:tcW w:w="3084" w:type="dxa"/>
          </w:tcPr>
          <w:p w:rsidR="00A7262D" w:rsidRPr="00553FCD" w:rsidRDefault="00294F7F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553FCD">
              <w:rPr>
                <w:rFonts w:ascii="Arial" w:hAnsi="Arial" w:cs="Arial"/>
                <w:bCs/>
                <w:color w:val="000000"/>
              </w:rPr>
              <w:t>06.11.2020-08.11.2020</w:t>
            </w:r>
          </w:p>
        </w:tc>
      </w:tr>
      <w:tr w:rsidR="001852EA" w:rsidTr="00A7262D">
        <w:tc>
          <w:tcPr>
            <w:tcW w:w="959" w:type="dxa"/>
          </w:tcPr>
          <w:p w:rsidR="001852EA" w:rsidRDefault="00FC184E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A7262D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421" w:type="dxa"/>
          </w:tcPr>
          <w:p w:rsidR="00A7262D" w:rsidRPr="00553FCD" w:rsidRDefault="00A7262D" w:rsidP="00E352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3FCD">
              <w:rPr>
                <w:rFonts w:ascii="Arial" w:hAnsi="Arial" w:cs="Arial"/>
                <w:color w:val="000000"/>
              </w:rPr>
              <w:t xml:space="preserve">Подведение итогов, награждение </w:t>
            </w:r>
            <w:r w:rsidR="00FC184E" w:rsidRPr="00553FCD">
              <w:rPr>
                <w:rFonts w:ascii="Arial" w:hAnsi="Arial" w:cs="Arial"/>
                <w:color w:val="000000"/>
              </w:rPr>
              <w:t xml:space="preserve">участников </w:t>
            </w:r>
            <w:r w:rsidR="00E352EC" w:rsidRPr="00553FCD">
              <w:rPr>
                <w:rFonts w:ascii="Arial" w:hAnsi="Arial" w:cs="Arial"/>
                <w:color w:val="000000"/>
              </w:rPr>
              <w:t>конференции</w:t>
            </w:r>
          </w:p>
          <w:p w:rsidR="001852EA" w:rsidRPr="00553FCD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4" w:type="dxa"/>
          </w:tcPr>
          <w:p w:rsidR="001852EA" w:rsidRPr="00553FCD" w:rsidRDefault="00294F7F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553FCD">
              <w:rPr>
                <w:rFonts w:ascii="Arial" w:hAnsi="Arial" w:cs="Arial"/>
                <w:bCs/>
                <w:color w:val="000000"/>
              </w:rPr>
              <w:t>08.11.2020</w:t>
            </w:r>
          </w:p>
        </w:tc>
      </w:tr>
    </w:tbl>
    <w:p w:rsidR="001852EA" w:rsidRDefault="001852EA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8768A" w:rsidRDefault="0028768A" w:rsidP="00287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94F7F" w:rsidRPr="001852EA" w:rsidRDefault="00294F7F" w:rsidP="00287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768A" w:rsidRDefault="0028768A" w:rsidP="00287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3C6F" w:rsidRPr="001852EA" w:rsidRDefault="00BE3C6F" w:rsidP="00287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768A" w:rsidRPr="001852EA" w:rsidRDefault="0028768A" w:rsidP="00287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1852EA">
        <w:rPr>
          <w:rFonts w:ascii="Arial" w:hAnsi="Arial" w:cs="Arial"/>
        </w:rPr>
        <w:t xml:space="preserve"> </w:t>
      </w:r>
    </w:p>
    <w:p w:rsidR="00912549" w:rsidRPr="001852EA" w:rsidRDefault="00912549" w:rsidP="00625105">
      <w:pPr>
        <w:jc w:val="both"/>
        <w:rPr>
          <w:rFonts w:ascii="Arial" w:hAnsi="Arial" w:cs="Arial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52EA">
        <w:rPr>
          <w:rFonts w:ascii="Arial" w:hAnsi="Arial" w:cs="Arial"/>
          <w:b/>
          <w:bCs/>
        </w:rPr>
        <w:lastRenderedPageBreak/>
        <w:t>Приложение 2.</w:t>
      </w:r>
    </w:p>
    <w:p w:rsid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52EA">
        <w:rPr>
          <w:rFonts w:ascii="Arial" w:hAnsi="Arial" w:cs="Arial"/>
          <w:b/>
          <w:bCs/>
        </w:rPr>
        <w:t>Форма заявки на участие в конференции</w:t>
      </w:r>
    </w:p>
    <w:p w:rsidR="00E352EC" w:rsidRPr="001852EA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94F7F" w:rsidRPr="004A0B8B" w:rsidTr="00D63C55">
        <w:tc>
          <w:tcPr>
            <w:tcW w:w="9571" w:type="dxa"/>
            <w:gridSpan w:val="2"/>
            <w:shd w:val="clear" w:color="auto" w:fill="A6A6A6" w:themeFill="background1" w:themeFillShade="A6"/>
          </w:tcPr>
          <w:p w:rsidR="00294F7F" w:rsidRPr="004A0B8B" w:rsidRDefault="00294F7F" w:rsidP="00D63C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0B8B">
              <w:rPr>
                <w:rFonts w:ascii="Arial" w:hAnsi="Arial" w:cs="Arial"/>
                <w:sz w:val="28"/>
                <w:szCs w:val="28"/>
              </w:rPr>
              <w:t>Всероссийская конференция 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школьников и студентов им. Ж.</w:t>
            </w:r>
            <w:r w:rsidRPr="004A0B8B">
              <w:rPr>
                <w:rFonts w:ascii="Arial" w:hAnsi="Arial" w:cs="Arial"/>
                <w:sz w:val="28"/>
                <w:szCs w:val="28"/>
              </w:rPr>
              <w:t xml:space="preserve"> Алферова</w:t>
            </w:r>
          </w:p>
          <w:p w:rsidR="00294F7F" w:rsidRPr="004A0B8B" w:rsidRDefault="00294F7F" w:rsidP="00D63C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0B8B">
              <w:rPr>
                <w:rFonts w:ascii="Arial" w:hAnsi="Arial" w:cs="Arial"/>
                <w:sz w:val="28"/>
                <w:szCs w:val="28"/>
              </w:rPr>
              <w:t>Санкт-Петербург</w:t>
            </w:r>
          </w:p>
        </w:tc>
      </w:tr>
      <w:tr w:rsidR="00294F7F" w:rsidRPr="004A0B8B" w:rsidTr="00D63C55">
        <w:tc>
          <w:tcPr>
            <w:tcW w:w="9571" w:type="dxa"/>
            <w:gridSpan w:val="2"/>
            <w:shd w:val="clear" w:color="auto" w:fill="A6A6A6" w:themeFill="background1" w:themeFillShade="A6"/>
          </w:tcPr>
          <w:p w:rsidR="00294F7F" w:rsidRPr="00294F7F" w:rsidRDefault="00294F7F" w:rsidP="00D6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F7F">
              <w:rPr>
                <w:rFonts w:ascii="Arial" w:hAnsi="Arial" w:cs="Arial"/>
                <w:sz w:val="24"/>
                <w:szCs w:val="24"/>
              </w:rPr>
              <w:t>Данные об учащемся</w:t>
            </w: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Фамилия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Имя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Отчество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Город, регион в котором живет автор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Место учебы (название учебного заведения, адрес)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  <w:lang w:val="en-US"/>
              </w:rPr>
            </w:pPr>
            <w:r w:rsidRPr="00294F7F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Класс/курс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Сфера научных интересов. Хобби. Предыдущие работы. Участие в конференциях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Данные для участия в автобусной экскурсии: возраст и дата рождения участника; Ф.И.О. одного из родителей и его контактный телефон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9571" w:type="dxa"/>
            <w:gridSpan w:val="2"/>
            <w:shd w:val="clear" w:color="auto" w:fill="A6A6A6" w:themeFill="background1" w:themeFillShade="A6"/>
          </w:tcPr>
          <w:p w:rsidR="00294F7F" w:rsidRPr="005F0352" w:rsidRDefault="00294F7F" w:rsidP="00D6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352">
              <w:rPr>
                <w:rFonts w:ascii="Arial" w:hAnsi="Arial" w:cs="Arial"/>
                <w:sz w:val="24"/>
                <w:szCs w:val="24"/>
              </w:rPr>
              <w:t>Данные о научном руководителе</w:t>
            </w: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Фамилия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Имя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Отчество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  <w:lang w:val="en-US"/>
              </w:rPr>
              <w:t>E-mail</w:t>
            </w:r>
            <w:r w:rsidRPr="00294F7F">
              <w:rPr>
                <w:rFonts w:ascii="Arial" w:hAnsi="Arial" w:cs="Arial"/>
              </w:rPr>
              <w:t>, телефон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Должность, научная степень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9571" w:type="dxa"/>
            <w:gridSpan w:val="2"/>
            <w:shd w:val="clear" w:color="auto" w:fill="A6A6A6" w:themeFill="background1" w:themeFillShade="A6"/>
          </w:tcPr>
          <w:p w:rsidR="00294F7F" w:rsidRPr="005F0352" w:rsidRDefault="00294F7F" w:rsidP="00D6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352">
              <w:rPr>
                <w:rFonts w:ascii="Arial" w:hAnsi="Arial" w:cs="Arial"/>
                <w:sz w:val="24"/>
                <w:szCs w:val="24"/>
              </w:rPr>
              <w:t>Контактная информация</w:t>
            </w: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 xml:space="preserve">Адрес с индексом 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 xml:space="preserve">Адрес электронной почты 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Телефон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9571" w:type="dxa"/>
            <w:gridSpan w:val="2"/>
            <w:shd w:val="clear" w:color="auto" w:fill="A6A6A6" w:themeFill="background1" w:themeFillShade="A6"/>
          </w:tcPr>
          <w:p w:rsidR="00294F7F" w:rsidRPr="005F0352" w:rsidRDefault="00294F7F" w:rsidP="00D6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352">
              <w:rPr>
                <w:rFonts w:ascii="Arial" w:hAnsi="Arial" w:cs="Arial"/>
                <w:sz w:val="24"/>
                <w:szCs w:val="24"/>
              </w:rPr>
              <w:t>Данные о работе</w:t>
            </w: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Секция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Название статьи или работы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Объем статьи или работы (количество страниц)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94F7F" w:rsidRPr="00294F7F" w:rsidRDefault="00294F7F" w:rsidP="00294F7F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rPr>
          <w:rFonts w:ascii="Arial" w:hAnsi="Arial" w:cs="Arial"/>
        </w:rPr>
      </w:pPr>
    </w:p>
    <w:p w:rsidR="00E352EC" w:rsidRPr="00294F7F" w:rsidRDefault="00294F7F" w:rsidP="00294F7F">
      <w:pPr>
        <w:tabs>
          <w:tab w:val="left" w:leader="underscore" w:pos="567"/>
          <w:tab w:val="left" w:leader="underscore" w:pos="4723"/>
          <w:tab w:val="left" w:pos="6946"/>
        </w:tabs>
        <w:rPr>
          <w:rFonts w:ascii="Arial" w:hAnsi="Arial" w:cs="Arial"/>
          <w:b/>
          <w:sz w:val="32"/>
          <w:szCs w:val="32"/>
        </w:rPr>
      </w:pPr>
      <w:r w:rsidRPr="00EE5623">
        <w:rPr>
          <w:rFonts w:ascii="Arial" w:hAnsi="Arial" w:cs="Arial"/>
          <w:b/>
          <w:sz w:val="24"/>
          <w:szCs w:val="24"/>
        </w:rPr>
        <w:t xml:space="preserve">    </w:t>
      </w:r>
    </w:p>
    <w:p w:rsidR="00E352EC" w:rsidRPr="001852EA" w:rsidRDefault="00E352EC">
      <w:pPr>
        <w:jc w:val="both"/>
        <w:rPr>
          <w:rFonts w:ascii="Arial" w:hAnsi="Arial" w:cs="Arial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1852EA">
        <w:rPr>
          <w:rFonts w:ascii="Arial" w:hAnsi="Arial" w:cs="Arial"/>
          <w:b/>
          <w:bCs/>
          <w:color w:val="000000"/>
        </w:rPr>
        <w:t>Приложение 3.</w:t>
      </w:r>
    </w:p>
    <w:p w:rsidR="001852EA" w:rsidRDefault="001852EA" w:rsidP="002752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Требования к оформлению тезисов и аннотаций</w:t>
      </w:r>
    </w:p>
    <w:p w:rsidR="002752A9" w:rsidRPr="001852EA" w:rsidRDefault="002752A9" w:rsidP="002752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В документе WORD нужно установить следующие параметры: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  <w:lang w:val="en-US"/>
        </w:rPr>
      </w:pPr>
      <w:r w:rsidRPr="002752A9">
        <w:rPr>
          <w:rFonts w:ascii="Arial" w:hAnsi="Arial" w:cs="Arial"/>
          <w:color w:val="0D0D0D"/>
        </w:rPr>
        <w:t>Шрифт</w:t>
      </w:r>
      <w:r w:rsidRPr="002752A9">
        <w:rPr>
          <w:rFonts w:ascii="Arial" w:hAnsi="Arial" w:cs="Arial"/>
          <w:color w:val="0D0D0D"/>
          <w:lang w:val="en-US"/>
        </w:rPr>
        <w:t xml:space="preserve"> – Times New Roman; </w:t>
      </w:r>
      <w:r w:rsidRPr="002752A9">
        <w:rPr>
          <w:rFonts w:ascii="Arial" w:hAnsi="Arial" w:cs="Arial"/>
          <w:color w:val="0D0D0D"/>
        </w:rPr>
        <w:t>Кегль</w:t>
      </w:r>
      <w:r w:rsidRPr="002752A9">
        <w:rPr>
          <w:rFonts w:ascii="Arial" w:hAnsi="Arial" w:cs="Arial"/>
          <w:color w:val="0D0D0D"/>
          <w:lang w:val="en-US"/>
        </w:rPr>
        <w:t xml:space="preserve"> – 12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proofErr w:type="gramStart"/>
      <w:r w:rsidRPr="002752A9">
        <w:rPr>
          <w:rFonts w:ascii="Arial" w:hAnsi="Arial" w:cs="Arial"/>
          <w:color w:val="0D0D0D"/>
        </w:rPr>
        <w:t>Параметры полей – верхнее</w:t>
      </w:r>
      <w:r w:rsidR="00E352EC" w:rsidRPr="002752A9">
        <w:rPr>
          <w:rFonts w:ascii="Arial" w:hAnsi="Arial" w:cs="Arial"/>
          <w:color w:val="0D0D0D"/>
        </w:rPr>
        <w:t xml:space="preserve"> </w:t>
      </w:r>
      <w:r w:rsidRPr="002752A9">
        <w:rPr>
          <w:rFonts w:ascii="Arial" w:hAnsi="Arial" w:cs="Arial"/>
          <w:color w:val="0D0D0D"/>
        </w:rPr>
        <w:t>- 2 см, нижнее</w:t>
      </w:r>
      <w:r w:rsidR="00E352EC" w:rsidRPr="002752A9">
        <w:rPr>
          <w:rFonts w:ascii="Arial" w:hAnsi="Arial" w:cs="Arial"/>
          <w:color w:val="0D0D0D"/>
        </w:rPr>
        <w:t xml:space="preserve"> </w:t>
      </w:r>
      <w:r w:rsidRPr="002752A9">
        <w:rPr>
          <w:rFonts w:ascii="Arial" w:hAnsi="Arial" w:cs="Arial"/>
          <w:color w:val="0D0D0D"/>
        </w:rPr>
        <w:t>-</w:t>
      </w:r>
      <w:r w:rsidR="00E352EC" w:rsidRPr="002752A9">
        <w:rPr>
          <w:rFonts w:ascii="Arial" w:hAnsi="Arial" w:cs="Arial"/>
          <w:color w:val="0D0D0D"/>
        </w:rPr>
        <w:t xml:space="preserve"> </w:t>
      </w:r>
      <w:r w:rsidRPr="002752A9">
        <w:rPr>
          <w:rFonts w:ascii="Arial" w:hAnsi="Arial" w:cs="Arial"/>
          <w:color w:val="0D0D0D"/>
        </w:rPr>
        <w:t xml:space="preserve">2 см, левое- </w:t>
      </w:r>
      <w:r w:rsidR="00E352EC" w:rsidRPr="002752A9">
        <w:rPr>
          <w:rFonts w:ascii="Arial" w:hAnsi="Arial" w:cs="Arial"/>
          <w:color w:val="0D0D0D"/>
        </w:rPr>
        <w:t xml:space="preserve">2 </w:t>
      </w:r>
      <w:r w:rsidRPr="002752A9">
        <w:rPr>
          <w:rFonts w:ascii="Arial" w:hAnsi="Arial" w:cs="Arial"/>
          <w:color w:val="0D0D0D"/>
        </w:rPr>
        <w:t>см, правое</w:t>
      </w:r>
      <w:r w:rsidR="00E352EC" w:rsidRPr="002752A9">
        <w:rPr>
          <w:rFonts w:ascii="Arial" w:hAnsi="Arial" w:cs="Arial"/>
          <w:color w:val="0D0D0D"/>
        </w:rPr>
        <w:t xml:space="preserve"> </w:t>
      </w:r>
      <w:r w:rsidRPr="002752A9">
        <w:rPr>
          <w:rFonts w:ascii="Arial" w:hAnsi="Arial" w:cs="Arial"/>
          <w:color w:val="0D0D0D"/>
        </w:rPr>
        <w:t xml:space="preserve">- </w:t>
      </w:r>
      <w:r w:rsidR="00E352EC" w:rsidRPr="002752A9">
        <w:rPr>
          <w:rFonts w:ascii="Arial" w:hAnsi="Arial" w:cs="Arial"/>
          <w:color w:val="0D0D0D"/>
        </w:rPr>
        <w:t>2</w:t>
      </w:r>
      <w:r w:rsidRPr="002752A9">
        <w:rPr>
          <w:rFonts w:ascii="Arial" w:hAnsi="Arial" w:cs="Arial"/>
          <w:color w:val="0D0D0D"/>
        </w:rPr>
        <w:t xml:space="preserve"> см</w:t>
      </w:r>
      <w:proofErr w:type="gramEnd"/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 xml:space="preserve">Межстрочный интервал – </w:t>
      </w:r>
      <w:r w:rsidR="002752A9">
        <w:rPr>
          <w:rFonts w:ascii="Arial" w:hAnsi="Arial" w:cs="Arial"/>
          <w:color w:val="0D0D0D"/>
        </w:rPr>
        <w:t>1,5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Текст должен быть выровнен по ширине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Колонтитулы не должны содержать никакой информации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 xml:space="preserve">объем </w:t>
      </w:r>
      <w:r w:rsidRPr="002752A9">
        <w:rPr>
          <w:rFonts w:ascii="Arial" w:hAnsi="Arial" w:cs="Arial"/>
          <w:b/>
          <w:bCs/>
          <w:color w:val="0D0D0D"/>
        </w:rPr>
        <w:t xml:space="preserve">до 3-х печатных </w:t>
      </w:r>
      <w:r w:rsidRPr="002752A9">
        <w:rPr>
          <w:rFonts w:ascii="Arial" w:hAnsi="Arial" w:cs="Arial"/>
          <w:color w:val="0D0D0D"/>
        </w:rPr>
        <w:t>страниц (без приложений, рисунков и графиков).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В начале тезисов по центру печатаются: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D0D0D"/>
        </w:rPr>
      </w:pPr>
      <w:r w:rsidRPr="002752A9">
        <w:rPr>
          <w:rFonts w:ascii="Arial" w:hAnsi="Arial" w:cs="Arial"/>
          <w:color w:val="0D0D0D"/>
        </w:rPr>
        <w:t>на первой строке: по центру, без переносов, жирным шрифтом название работы</w:t>
      </w:r>
      <w:r w:rsidRPr="002752A9">
        <w:rPr>
          <w:rFonts w:ascii="Arial" w:hAnsi="Arial" w:cs="Arial"/>
          <w:i/>
          <w:iCs/>
          <w:color w:val="0D0D0D"/>
        </w:rPr>
        <w:t>.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ниже через строчку: курсивом ФИО автор</w:t>
      </w:r>
      <w:proofErr w:type="gramStart"/>
      <w:r w:rsidRPr="002752A9">
        <w:rPr>
          <w:rFonts w:ascii="Arial" w:hAnsi="Arial" w:cs="Arial"/>
          <w:color w:val="0D0D0D"/>
        </w:rPr>
        <w:t>а(</w:t>
      </w:r>
      <w:proofErr w:type="spellStart"/>
      <w:proofErr w:type="gramEnd"/>
      <w:r w:rsidRPr="002752A9">
        <w:rPr>
          <w:rFonts w:ascii="Arial" w:hAnsi="Arial" w:cs="Arial"/>
          <w:color w:val="0D0D0D"/>
        </w:rPr>
        <w:t>ов</w:t>
      </w:r>
      <w:proofErr w:type="spellEnd"/>
      <w:r w:rsidRPr="002752A9">
        <w:rPr>
          <w:rFonts w:ascii="Arial" w:hAnsi="Arial" w:cs="Arial"/>
          <w:color w:val="0D0D0D"/>
        </w:rPr>
        <w:t>), класс.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на следующей строке: полное название учебного заведения (по уставу)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ниже: ФИО научного руководителя и его должность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ниже через строчку – текст тезисов, аннотаций.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В списке использованной литературы каждый источник нумеруют арабской цифрой.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Библиографическое описание источника должно соответствовать ГОСТ.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При ссылке на источник в тексте тезисов приводят в квадратных скобках порядковый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номер источника, под которым он значится в списке литературы.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2752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Требования к содержанию тезисов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1. Актуальность темы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2. Цель и задачи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3. Предмет, объект исследования.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4. Методы исследования.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5. Краткое содержание глав и выводы по главам.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6. Общие выводы по работе.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Таким образом, тезисы должны отражать суть работы, полученные результаты,</w:t>
      </w:r>
      <w:r w:rsidR="00E352EC">
        <w:rPr>
          <w:rFonts w:ascii="Arial" w:hAnsi="Arial" w:cs="Arial"/>
          <w:color w:val="0D0D0D"/>
        </w:rPr>
        <w:t xml:space="preserve"> </w:t>
      </w:r>
      <w:r w:rsidRPr="001852EA">
        <w:rPr>
          <w:rFonts w:ascii="Arial" w:hAnsi="Arial" w:cs="Arial"/>
          <w:color w:val="0D0D0D"/>
        </w:rPr>
        <w:t>используемые методы, давать точные ссылки на источники.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2752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Правила оформления списка использованной литературы</w:t>
      </w: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D0D0D"/>
        </w:rPr>
      </w:pPr>
      <w:r w:rsidRPr="001852EA">
        <w:rPr>
          <w:rFonts w:ascii="Arial" w:hAnsi="Arial" w:cs="Arial"/>
          <w:i/>
          <w:iCs/>
          <w:color w:val="0D0D0D"/>
        </w:rPr>
        <w:t>Материал взят из статьи зав. сектором общего образования отдела науки ГОУ "СПб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D0D0D"/>
        </w:rPr>
      </w:pPr>
      <w:r w:rsidRPr="001852EA">
        <w:rPr>
          <w:rFonts w:ascii="Arial" w:hAnsi="Arial" w:cs="Arial"/>
          <w:i/>
          <w:iCs/>
          <w:color w:val="0D0D0D"/>
        </w:rPr>
        <w:t xml:space="preserve">ГДТЮ" </w:t>
      </w:r>
      <w:proofErr w:type="spellStart"/>
      <w:r w:rsidRPr="001852EA">
        <w:rPr>
          <w:rFonts w:ascii="Arial" w:hAnsi="Arial" w:cs="Arial"/>
          <w:i/>
          <w:iCs/>
          <w:color w:val="0D0D0D"/>
        </w:rPr>
        <w:t>С.И.Пятибратовой</w:t>
      </w:r>
      <w:proofErr w:type="spellEnd"/>
      <w:r w:rsidRPr="001852EA">
        <w:rPr>
          <w:rFonts w:ascii="Arial" w:hAnsi="Arial" w:cs="Arial"/>
          <w:i/>
          <w:iCs/>
          <w:color w:val="0D0D0D"/>
        </w:rPr>
        <w:t xml:space="preserve"> «Основы ученического исследования». 2005.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D0D0D"/>
        </w:rPr>
      </w:pPr>
      <w:r w:rsidRPr="001852EA">
        <w:rPr>
          <w:rFonts w:ascii="Arial" w:hAnsi="Arial" w:cs="Arial"/>
          <w:i/>
          <w:iCs/>
          <w:color w:val="0D0D0D"/>
        </w:rPr>
        <w:t>http://www.spbal.ru/method.html</w:t>
      </w: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Ссылка на книгу</w:t>
      </w:r>
      <w:r w:rsidR="002752A9">
        <w:rPr>
          <w:rFonts w:ascii="Arial" w:hAnsi="Arial" w:cs="Arial"/>
          <w:b/>
          <w:bCs/>
          <w:color w:val="0D0D0D"/>
        </w:rPr>
        <w:t>:</w:t>
      </w:r>
    </w:p>
    <w:p w:rsidR="001852EA" w:rsidRPr="002752A9" w:rsidRDefault="002752A9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>
        <w:rPr>
          <w:rFonts w:ascii="Arial" w:hAnsi="Arial" w:cs="Arial"/>
          <w:bCs/>
          <w:color w:val="0D0D0D"/>
        </w:rPr>
        <w:t xml:space="preserve">Фамилия и инициалы автора, </w:t>
      </w:r>
      <w:r w:rsidR="001852EA" w:rsidRPr="002752A9">
        <w:rPr>
          <w:rFonts w:ascii="Arial" w:hAnsi="Arial" w:cs="Arial"/>
          <w:bCs/>
          <w:color w:val="0D0D0D"/>
        </w:rPr>
        <w:t>точка;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Полное и точное заглавие (в том виде, в каком оно дано на титульном листе, без</w:t>
      </w:r>
      <w:r w:rsidR="002752A9" w:rsidRPr="002752A9">
        <w:rPr>
          <w:rFonts w:ascii="Arial" w:hAnsi="Arial" w:cs="Arial"/>
          <w:bCs/>
          <w:color w:val="0D0D0D"/>
        </w:rPr>
        <w:t xml:space="preserve"> </w:t>
      </w:r>
      <w:r w:rsidRPr="002752A9">
        <w:rPr>
          <w:rFonts w:ascii="Arial" w:hAnsi="Arial" w:cs="Arial"/>
          <w:bCs/>
          <w:color w:val="0D0D0D"/>
        </w:rPr>
        <w:t>кавычек), точка и тире;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Место издания, точка и двоеточие;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Название издательства, запятая;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Год издания,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Тире, количество страниц в книге,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Если ссылка помещается в работе, то указывают номера страниц, на которых она</w:t>
      </w:r>
    </w:p>
    <w:p w:rsidR="001852EA" w:rsidRPr="002752A9" w:rsidRDefault="001852EA" w:rsidP="002752A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proofErr w:type="gramStart"/>
      <w:r w:rsidRPr="002752A9">
        <w:rPr>
          <w:rFonts w:ascii="Arial" w:hAnsi="Arial" w:cs="Arial"/>
          <w:bCs/>
          <w:color w:val="0D0D0D"/>
        </w:rPr>
        <w:t>представлена</w:t>
      </w:r>
      <w:proofErr w:type="gramEnd"/>
      <w:r w:rsidRPr="002752A9">
        <w:rPr>
          <w:rFonts w:ascii="Arial" w:hAnsi="Arial" w:cs="Arial"/>
          <w:bCs/>
          <w:color w:val="0D0D0D"/>
        </w:rPr>
        <w:t>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  <w:u w:val="single"/>
        </w:rPr>
      </w:pPr>
      <w:r w:rsidRPr="002752A9">
        <w:rPr>
          <w:rFonts w:ascii="Arial" w:hAnsi="Arial" w:cs="Arial"/>
          <w:b/>
          <w:bCs/>
          <w:color w:val="0D0D0D"/>
          <w:u w:val="single"/>
        </w:rPr>
        <w:t>Пример:</w:t>
      </w: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proofErr w:type="spellStart"/>
      <w:r w:rsidRPr="002752A9">
        <w:rPr>
          <w:rFonts w:ascii="Arial" w:hAnsi="Arial" w:cs="Arial"/>
          <w:bCs/>
          <w:color w:val="0D0D0D"/>
        </w:rPr>
        <w:t>Поддьяков</w:t>
      </w:r>
      <w:proofErr w:type="spellEnd"/>
      <w:r w:rsidRPr="002752A9">
        <w:rPr>
          <w:rFonts w:ascii="Arial" w:hAnsi="Arial" w:cs="Arial"/>
          <w:bCs/>
          <w:color w:val="0D0D0D"/>
        </w:rPr>
        <w:t xml:space="preserve"> А.Н. Исследовательское поведение: стратегии познания, помощь,</w:t>
      </w: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противодействие, конфликт.- М.: Просвещение, 2000. – 266с.</w:t>
      </w: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Ссылка на статью из сборника: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Фамилия и инициалы автора (авторов) статьи,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Заглавие статьи, точка</w:t>
      </w:r>
      <w:proofErr w:type="gramStart"/>
      <w:r w:rsidRPr="002752A9">
        <w:rPr>
          <w:rFonts w:ascii="Arial" w:hAnsi="Arial" w:cs="Arial"/>
          <w:bCs/>
          <w:color w:val="0D0D0D"/>
        </w:rPr>
        <w:t>, //;</w:t>
      </w:r>
      <w:proofErr w:type="gramEnd"/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Название сборника, точка, тире;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Место издания, точка, двоеточие;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Название издательства, запятая;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Год издания,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Тире, номера страниц начала и конца статьи, точка.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  <w:u w:val="single"/>
        </w:rPr>
      </w:pPr>
      <w:r w:rsidRPr="002752A9">
        <w:rPr>
          <w:rFonts w:ascii="Arial" w:hAnsi="Arial" w:cs="Arial"/>
          <w:b/>
          <w:bCs/>
          <w:color w:val="0D0D0D"/>
          <w:u w:val="single"/>
        </w:rPr>
        <w:t>Пример:</w:t>
      </w:r>
    </w:p>
    <w:p w:rsidR="001852EA" w:rsidRPr="002752A9" w:rsidRDefault="001852EA" w:rsidP="00275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proofErr w:type="spellStart"/>
      <w:r w:rsidRPr="002752A9">
        <w:rPr>
          <w:rFonts w:ascii="Arial" w:hAnsi="Arial" w:cs="Arial"/>
          <w:bCs/>
          <w:color w:val="0D0D0D"/>
        </w:rPr>
        <w:t>Пятибратова</w:t>
      </w:r>
      <w:proofErr w:type="spellEnd"/>
      <w:r w:rsidRPr="002752A9">
        <w:rPr>
          <w:rFonts w:ascii="Arial" w:hAnsi="Arial" w:cs="Arial"/>
          <w:bCs/>
          <w:color w:val="0D0D0D"/>
        </w:rPr>
        <w:t xml:space="preserve"> С.И. </w:t>
      </w:r>
      <w:proofErr w:type="spellStart"/>
      <w:r w:rsidRPr="002752A9">
        <w:rPr>
          <w:rFonts w:ascii="Arial" w:hAnsi="Arial" w:cs="Arial"/>
          <w:bCs/>
          <w:color w:val="0D0D0D"/>
        </w:rPr>
        <w:t>Акмеологическая</w:t>
      </w:r>
      <w:proofErr w:type="spellEnd"/>
      <w:r w:rsidRPr="002752A9">
        <w:rPr>
          <w:rFonts w:ascii="Arial" w:hAnsi="Arial" w:cs="Arial"/>
          <w:bCs/>
          <w:color w:val="0D0D0D"/>
        </w:rPr>
        <w:t xml:space="preserve"> культура деятельности как составляющая</w:t>
      </w:r>
    </w:p>
    <w:p w:rsidR="001852EA" w:rsidRPr="002752A9" w:rsidRDefault="001852EA" w:rsidP="00275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 xml:space="preserve">профессиональной культуры учителя. //Актуальные проблемы </w:t>
      </w:r>
      <w:proofErr w:type="gramStart"/>
      <w:r w:rsidRPr="002752A9">
        <w:rPr>
          <w:rFonts w:ascii="Arial" w:hAnsi="Arial" w:cs="Arial"/>
          <w:bCs/>
          <w:color w:val="0D0D0D"/>
        </w:rPr>
        <w:t>экологического</w:t>
      </w:r>
      <w:proofErr w:type="gramEnd"/>
    </w:p>
    <w:p w:rsidR="001852EA" w:rsidRPr="002752A9" w:rsidRDefault="001852EA" w:rsidP="00275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образования: сборник научных статей. – СПб</w:t>
      </w:r>
      <w:proofErr w:type="gramStart"/>
      <w:r w:rsidRPr="002752A9">
        <w:rPr>
          <w:rFonts w:ascii="Arial" w:hAnsi="Arial" w:cs="Arial"/>
          <w:bCs/>
          <w:color w:val="0D0D0D"/>
        </w:rPr>
        <w:t xml:space="preserve">.: </w:t>
      </w:r>
      <w:proofErr w:type="spellStart"/>
      <w:proofErr w:type="gramEnd"/>
      <w:r w:rsidRPr="002752A9">
        <w:rPr>
          <w:rFonts w:ascii="Arial" w:hAnsi="Arial" w:cs="Arial"/>
          <w:bCs/>
          <w:color w:val="0D0D0D"/>
        </w:rPr>
        <w:t>СПбГУПМ</w:t>
      </w:r>
      <w:proofErr w:type="spellEnd"/>
      <w:r w:rsidRPr="002752A9">
        <w:rPr>
          <w:rFonts w:ascii="Arial" w:hAnsi="Arial" w:cs="Arial"/>
          <w:bCs/>
          <w:color w:val="0D0D0D"/>
        </w:rPr>
        <w:t>, 2002. – С. 102-104</w:t>
      </w: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Ссылка на статью из журнала: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Фамилия и инициалы автора (авторов) статьи,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Заглавие статьи на языке оригинала, точка</w:t>
      </w:r>
      <w:proofErr w:type="gramStart"/>
      <w:r w:rsidRPr="002752A9">
        <w:rPr>
          <w:rFonts w:ascii="Arial" w:hAnsi="Arial" w:cs="Arial"/>
          <w:bCs/>
          <w:color w:val="0D0D0D"/>
        </w:rPr>
        <w:t>, //;</w:t>
      </w:r>
      <w:proofErr w:type="gramEnd"/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Название журнала, точка, тире;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Год издания,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Тире, номер издания,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Тире, номер страниц начала и конца статьи, точка.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  <w:u w:val="single"/>
        </w:rPr>
      </w:pPr>
      <w:r w:rsidRPr="002752A9">
        <w:rPr>
          <w:rFonts w:ascii="Arial" w:hAnsi="Arial" w:cs="Arial"/>
          <w:b/>
          <w:bCs/>
          <w:color w:val="0D0D0D"/>
          <w:u w:val="single"/>
        </w:rPr>
        <w:t>Пример:</w:t>
      </w:r>
    </w:p>
    <w:p w:rsidR="001852EA" w:rsidRPr="002752A9" w:rsidRDefault="001852EA" w:rsidP="00275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proofErr w:type="spellStart"/>
      <w:r w:rsidRPr="002752A9">
        <w:rPr>
          <w:rFonts w:ascii="Arial" w:hAnsi="Arial" w:cs="Arial"/>
          <w:bCs/>
          <w:color w:val="0D0D0D"/>
        </w:rPr>
        <w:t>Счастная</w:t>
      </w:r>
      <w:proofErr w:type="spellEnd"/>
      <w:r w:rsidRPr="002752A9">
        <w:rPr>
          <w:rFonts w:ascii="Arial" w:hAnsi="Arial" w:cs="Arial"/>
          <w:bCs/>
          <w:color w:val="0D0D0D"/>
        </w:rPr>
        <w:t xml:space="preserve"> Т.Н. К вопросу о методологии научного творчества. // Исследовательская работа</w:t>
      </w:r>
      <w:r w:rsidR="002752A9" w:rsidRPr="002752A9">
        <w:rPr>
          <w:rFonts w:ascii="Arial" w:hAnsi="Arial" w:cs="Arial"/>
          <w:bCs/>
          <w:color w:val="0D0D0D"/>
        </w:rPr>
        <w:t xml:space="preserve"> </w:t>
      </w:r>
      <w:r w:rsidRPr="002752A9">
        <w:rPr>
          <w:rFonts w:ascii="Arial" w:hAnsi="Arial" w:cs="Arial"/>
          <w:bCs/>
          <w:color w:val="0D0D0D"/>
        </w:rPr>
        <w:t>школьников. – 2003. – № 1. -С. 52-63.</w:t>
      </w: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 xml:space="preserve">Ссылка на источник, взятый из </w:t>
      </w:r>
      <w:r w:rsidR="002752A9">
        <w:rPr>
          <w:rFonts w:ascii="Arial" w:hAnsi="Arial" w:cs="Arial"/>
          <w:b/>
          <w:bCs/>
          <w:color w:val="0D0D0D"/>
        </w:rPr>
        <w:t>сети Интернет</w:t>
      </w:r>
      <w:r w:rsidRPr="001852EA">
        <w:rPr>
          <w:rFonts w:ascii="Arial" w:hAnsi="Arial" w:cs="Arial"/>
          <w:b/>
          <w:bCs/>
          <w:color w:val="0D0D0D"/>
        </w:rPr>
        <w:t>: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Фамилия и инициалы автора (авторов) (если есть),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Название документа (если есть),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Дата публикации (если есть),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URL ресурса (подчеркнуто), точка.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  <w:u w:val="single"/>
        </w:rPr>
      </w:pPr>
      <w:r w:rsidRPr="002752A9">
        <w:rPr>
          <w:rFonts w:ascii="Arial" w:hAnsi="Arial" w:cs="Arial"/>
          <w:b/>
          <w:bCs/>
          <w:color w:val="0D0D0D"/>
          <w:u w:val="single"/>
        </w:rPr>
        <w:t>Пример:</w:t>
      </w:r>
    </w:p>
    <w:p w:rsidR="001852EA" w:rsidRPr="002752A9" w:rsidRDefault="001852EA" w:rsidP="00275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  <w:lang w:val="en-US"/>
        </w:rPr>
      </w:pPr>
      <w:r w:rsidRPr="002752A9">
        <w:rPr>
          <w:rFonts w:ascii="Arial" w:hAnsi="Arial" w:cs="Arial"/>
          <w:bCs/>
          <w:color w:val="0D0D0D"/>
          <w:lang w:val="en-US"/>
        </w:rPr>
        <w:t xml:space="preserve">J. R. Lu, A. M. </w:t>
      </w:r>
      <w:proofErr w:type="spellStart"/>
      <w:r w:rsidRPr="002752A9">
        <w:rPr>
          <w:rFonts w:ascii="Arial" w:hAnsi="Arial" w:cs="Arial"/>
          <w:bCs/>
          <w:color w:val="0D0D0D"/>
          <w:lang w:val="en-US"/>
        </w:rPr>
        <w:t>Ghez</w:t>
      </w:r>
      <w:proofErr w:type="spellEnd"/>
      <w:r w:rsidRPr="002752A9">
        <w:rPr>
          <w:rFonts w:ascii="Arial" w:hAnsi="Arial" w:cs="Arial"/>
          <w:bCs/>
          <w:color w:val="0D0D0D"/>
          <w:lang w:val="en-US"/>
        </w:rPr>
        <w:t xml:space="preserve">, S. D. </w:t>
      </w:r>
      <w:proofErr w:type="spellStart"/>
      <w:r w:rsidRPr="002752A9">
        <w:rPr>
          <w:rFonts w:ascii="Arial" w:hAnsi="Arial" w:cs="Arial"/>
          <w:bCs/>
          <w:color w:val="0D0D0D"/>
          <w:lang w:val="en-US"/>
        </w:rPr>
        <w:t>Hornstein</w:t>
      </w:r>
      <w:proofErr w:type="spellEnd"/>
      <w:r w:rsidRPr="002752A9">
        <w:rPr>
          <w:rFonts w:ascii="Arial" w:hAnsi="Arial" w:cs="Arial"/>
          <w:bCs/>
          <w:color w:val="0D0D0D"/>
          <w:lang w:val="en-US"/>
        </w:rPr>
        <w:t xml:space="preserve">, M. Morris, E. E. </w:t>
      </w:r>
      <w:proofErr w:type="spellStart"/>
      <w:r w:rsidRPr="002752A9">
        <w:rPr>
          <w:rFonts w:ascii="Arial" w:hAnsi="Arial" w:cs="Arial"/>
          <w:bCs/>
          <w:color w:val="0D0D0D"/>
          <w:lang w:val="en-US"/>
        </w:rPr>
        <w:t>Becklin</w:t>
      </w:r>
      <w:proofErr w:type="spellEnd"/>
      <w:r w:rsidRPr="002752A9">
        <w:rPr>
          <w:rFonts w:ascii="Arial" w:hAnsi="Arial" w:cs="Arial"/>
          <w:bCs/>
          <w:color w:val="0D0D0D"/>
          <w:lang w:val="en-US"/>
        </w:rPr>
        <w:t xml:space="preserve">. IRS 16SW - A New </w:t>
      </w:r>
      <w:proofErr w:type="spellStart"/>
      <w:r w:rsidRPr="002752A9">
        <w:rPr>
          <w:rFonts w:ascii="Arial" w:hAnsi="Arial" w:cs="Arial"/>
          <w:bCs/>
          <w:color w:val="0D0D0D"/>
          <w:lang w:val="en-US"/>
        </w:rPr>
        <w:t>Comoving</w:t>
      </w:r>
      <w:proofErr w:type="spellEnd"/>
      <w:r w:rsidR="00E352EC" w:rsidRPr="002752A9">
        <w:rPr>
          <w:rFonts w:ascii="Arial" w:hAnsi="Arial" w:cs="Arial"/>
          <w:bCs/>
          <w:color w:val="0D0D0D"/>
          <w:lang w:val="en-US"/>
        </w:rPr>
        <w:t xml:space="preserve"> </w:t>
      </w:r>
      <w:r w:rsidRPr="002752A9">
        <w:rPr>
          <w:rFonts w:ascii="Arial" w:hAnsi="Arial" w:cs="Arial"/>
          <w:bCs/>
          <w:color w:val="0D0D0D"/>
          <w:lang w:val="en-US"/>
        </w:rPr>
        <w:t>Group of Young Stars in the Central Parsec of the Milky Way. 12 Apr 2005.</w:t>
      </w:r>
    </w:p>
    <w:p w:rsidR="001852EA" w:rsidRPr="002752A9" w:rsidRDefault="001852EA" w:rsidP="002752A9">
      <w:pPr>
        <w:jc w:val="both"/>
        <w:rPr>
          <w:rFonts w:ascii="Arial" w:hAnsi="Arial" w:cs="Arial"/>
          <w:color w:val="000000"/>
          <w:lang w:val="en-US"/>
        </w:rPr>
      </w:pPr>
      <w:r w:rsidRPr="002752A9">
        <w:rPr>
          <w:rFonts w:ascii="Arial" w:hAnsi="Arial" w:cs="Arial"/>
          <w:bCs/>
          <w:color w:val="0000FF"/>
          <w:lang w:val="en-US"/>
        </w:rPr>
        <w:t>http://xxx.itep.ru/ps/astro-ph/0504276/</w:t>
      </w:r>
    </w:p>
    <w:p w:rsidR="001852EA" w:rsidRPr="001852EA" w:rsidRDefault="001852EA" w:rsidP="001852EA">
      <w:pPr>
        <w:jc w:val="both"/>
        <w:rPr>
          <w:rFonts w:ascii="Arial" w:hAnsi="Arial" w:cs="Arial"/>
          <w:color w:val="000000"/>
          <w:lang w:val="en-US"/>
        </w:rPr>
      </w:pPr>
    </w:p>
    <w:p w:rsidR="002752A9" w:rsidRPr="00271418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2752A9" w:rsidRPr="00271418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553FCD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D212B2" w:rsidRPr="00553FCD" w:rsidRDefault="00D212B2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2752A9" w:rsidRPr="00294F7F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271418" w:rsidRPr="00294F7F" w:rsidRDefault="00271418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271418" w:rsidRPr="00294F7F" w:rsidRDefault="00271418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2752A9" w:rsidRPr="00672F8B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52EA">
        <w:rPr>
          <w:rFonts w:ascii="Arial" w:hAnsi="Arial" w:cs="Arial"/>
          <w:b/>
          <w:bCs/>
        </w:rPr>
        <w:lastRenderedPageBreak/>
        <w:t>Приложение 4.</w:t>
      </w:r>
    </w:p>
    <w:p w:rsidR="003F39D5" w:rsidRDefault="003F39D5" w:rsidP="003F39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39D5" w:rsidRDefault="003F39D5" w:rsidP="003F39D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Отборочный (заочный) этап.</w:t>
      </w:r>
    </w:p>
    <w:p w:rsidR="003F39D5" w:rsidRPr="003F39D5" w:rsidRDefault="003F39D5" w:rsidP="003F39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9D5">
        <w:rPr>
          <w:rFonts w:ascii="Arial" w:hAnsi="Arial" w:cs="Arial"/>
        </w:rPr>
        <w:t xml:space="preserve">Показатели оценки по критериям и их выражение в баллах представлены в таблице. Максимальный балл по каждому показателю – 5. Итоговая сумма баллов, выставленных одним членом жюри за одну работу, на отборочном (заочном) этапе Конференции не может превышать </w:t>
      </w:r>
      <w:r w:rsidR="00A435A0">
        <w:rPr>
          <w:rFonts w:ascii="Arial" w:hAnsi="Arial" w:cs="Arial"/>
        </w:rPr>
        <w:t>7</w:t>
      </w:r>
      <w:r w:rsidRPr="003F39D5">
        <w:rPr>
          <w:rFonts w:ascii="Arial" w:hAnsi="Arial" w:cs="Arial"/>
        </w:rPr>
        <w:t xml:space="preserve">0 баллов. </w:t>
      </w:r>
    </w:p>
    <w:p w:rsidR="003F39D5" w:rsidRPr="00A22085" w:rsidRDefault="003F39D5" w:rsidP="003F39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39D5" w:rsidRPr="003F39D5" w:rsidRDefault="003F39D5" w:rsidP="003F39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9D5">
        <w:rPr>
          <w:rFonts w:ascii="Arial" w:hAnsi="Arial" w:cs="Arial"/>
        </w:rPr>
        <w:t>5 – 1 – степень соответствия работы критерию:</w:t>
      </w:r>
    </w:p>
    <w:p w:rsidR="003F39D5" w:rsidRPr="00A22085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5 баллов — полное соответствие содержанию критерия</w:t>
      </w:r>
    </w:p>
    <w:p w:rsidR="003F39D5" w:rsidRPr="00A22085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4 балла – полное соответствие критерию, но есть незначительные замечания</w:t>
      </w:r>
    </w:p>
    <w:p w:rsidR="003F39D5" w:rsidRPr="00A22085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Pr="00A22085">
        <w:rPr>
          <w:rFonts w:ascii="Arial" w:hAnsi="Arial" w:cs="Arial"/>
        </w:rPr>
        <w:t>балла – частичное соответствие содержанию критерия, незначительное несоответствие</w:t>
      </w:r>
    </w:p>
    <w:p w:rsidR="003F39D5" w:rsidRPr="00A22085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 xml:space="preserve">2 балла — значительное несоответствие  содержанию критерия </w:t>
      </w:r>
    </w:p>
    <w:p w:rsidR="003F39D5" w:rsidRPr="006B0487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1 балл — несоответствие содержанию критерия</w:t>
      </w:r>
    </w:p>
    <w:p w:rsidR="003F39D5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2977"/>
      </w:tblGrid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>Критерии оцен</w:t>
            </w:r>
            <w:r>
              <w:rPr>
                <w:rFonts w:ascii="Arial" w:eastAsia="Times New Roman" w:hAnsi="Arial" w:cs="Arial"/>
                <w:b/>
                <w:lang w:eastAsia="ru-RU"/>
              </w:rPr>
              <w:t>ки</w:t>
            </w:r>
            <w:r w:rsidRPr="00F02D09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работ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>Количество баллов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ru-RU"/>
              </w:rPr>
              <w:t>1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lang w:eastAsia="ru-RU"/>
              </w:rPr>
              <w:t>5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)</w:t>
            </w: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>Актуальность поставленной проблемы</w:t>
            </w:r>
            <w:proofErr w:type="gramStart"/>
            <w:r w:rsidRPr="000E0EF6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02D09">
              <w:rPr>
                <w:rFonts w:ascii="Arial" w:eastAsia="Times New Roman" w:hAnsi="Arial" w:cs="Arial"/>
                <w:lang w:eastAsia="ru-RU"/>
              </w:rPr>
              <w:t>Насколько работа актуальна в практическом или теоретическом плане?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 w:rsidRPr="00F02D09">
              <w:rPr>
                <w:rFonts w:ascii="Arial" w:eastAsia="Times New Roman" w:hAnsi="Arial" w:cs="Arial"/>
                <w:lang w:eastAsia="ru-RU"/>
              </w:rPr>
              <w:t>Определил ли автор актуальность работы?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 w:rsidRPr="00F02D09">
              <w:rPr>
                <w:rFonts w:ascii="Arial" w:eastAsia="Times New Roman" w:hAnsi="Arial" w:cs="Arial"/>
                <w:lang w:eastAsia="ru-RU"/>
              </w:rPr>
              <w:t>Соответствуют ли задачи поставленной цели?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>Теоретическая и \или практическая ценность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0E0EF6">
              <w:rPr>
                <w:rFonts w:ascii="Arial" w:hAnsi="Arial" w:cs="Arial"/>
              </w:rPr>
              <w:t>Автор в работе указал теоретическую и / или практическую значимость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  <w:r w:rsidRPr="000E0EF6">
              <w:rPr>
                <w:rFonts w:ascii="Arial" w:hAnsi="Arial" w:cs="Arial"/>
                <w:b/>
              </w:rPr>
              <w:t>Оригинальность проблемы</w:t>
            </w:r>
            <w:r>
              <w:rPr>
                <w:rFonts w:ascii="Arial" w:eastAsia="Times New Roman" w:hAnsi="Arial" w:cs="Arial"/>
                <w:b/>
                <w:lang w:eastAsia="ru-RU"/>
              </w:rPr>
              <w:t xml:space="preserve">. </w:t>
            </w:r>
            <w:r w:rsidRPr="00F02D09">
              <w:rPr>
                <w:rFonts w:ascii="Arial" w:eastAsia="Times New Roman" w:hAnsi="Arial" w:cs="Arial"/>
                <w:lang w:eastAsia="ru-RU"/>
              </w:rPr>
              <w:t xml:space="preserve">Насколько </w:t>
            </w:r>
            <w:r>
              <w:rPr>
                <w:rFonts w:ascii="Arial" w:eastAsia="Times New Roman" w:hAnsi="Arial" w:cs="Arial"/>
                <w:lang w:eastAsia="ru-RU"/>
              </w:rPr>
              <w:t xml:space="preserve">решение </w:t>
            </w:r>
            <w:r w:rsidRPr="000E0EF6">
              <w:rPr>
                <w:rFonts w:ascii="Arial" w:eastAsia="Times New Roman" w:hAnsi="Arial" w:cs="Arial"/>
                <w:lang w:eastAsia="ru-RU"/>
              </w:rPr>
              <w:t>проблем</w:t>
            </w:r>
            <w:r>
              <w:rPr>
                <w:rFonts w:ascii="Arial" w:eastAsia="Times New Roman" w:hAnsi="Arial" w:cs="Arial"/>
                <w:lang w:eastAsia="ru-RU"/>
              </w:rPr>
              <w:t>ы</w:t>
            </w:r>
            <w:r w:rsidRPr="00F02D09">
              <w:rPr>
                <w:rFonts w:ascii="Arial" w:eastAsia="Times New Roman" w:hAnsi="Arial" w:cs="Arial"/>
                <w:lang w:eastAsia="ru-RU"/>
              </w:rPr>
              <w:t xml:space="preserve"> является нов</w:t>
            </w:r>
            <w:r>
              <w:rPr>
                <w:rFonts w:ascii="Arial" w:eastAsia="Times New Roman" w:hAnsi="Arial" w:cs="Arial"/>
                <w:lang w:eastAsia="ru-RU"/>
              </w:rPr>
              <w:t>ым</w:t>
            </w:r>
            <w:r w:rsidRPr="00F02D09">
              <w:rPr>
                <w:rFonts w:ascii="Arial" w:eastAsia="Times New Roman" w:hAnsi="Arial" w:cs="Arial"/>
                <w:lang w:eastAsia="ru-RU"/>
              </w:rPr>
              <w:t>?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E0EF6">
              <w:rPr>
                <w:rFonts w:ascii="Arial" w:hAnsi="Arial" w:cs="Arial"/>
              </w:rPr>
              <w:t>Соответствие содержания сформулированной теме, поставленной цели и задачам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E0EF6">
              <w:rPr>
                <w:rFonts w:ascii="Arial" w:hAnsi="Arial" w:cs="Arial"/>
              </w:rPr>
              <w:t>Наличие литературного обзора, его качество</w:t>
            </w:r>
            <w:r>
              <w:rPr>
                <w:rFonts w:ascii="Arial" w:hAnsi="Arial" w:cs="Arial"/>
              </w:rPr>
              <w:t xml:space="preserve">. </w:t>
            </w:r>
            <w:r w:rsidRPr="000E0EF6">
              <w:rPr>
                <w:rFonts w:ascii="Arial" w:hAnsi="Arial" w:cs="Arial"/>
              </w:rPr>
              <w:t>Умение работать с источниками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Научная аргументированность работы, корректность методик исследования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Оригинальность решения проблемы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Представлены ли собственные результаты исследования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F02D09">
              <w:rPr>
                <w:rFonts w:ascii="Arial" w:hAnsi="Arial" w:cs="Arial"/>
                <w:sz w:val="22"/>
                <w:szCs w:val="22"/>
              </w:rPr>
              <w:t xml:space="preserve">Структурированность и логичность </w:t>
            </w:r>
            <w:r w:rsidRPr="000E0EF6">
              <w:rPr>
                <w:rFonts w:ascii="Arial" w:hAnsi="Arial" w:cs="Arial"/>
                <w:sz w:val="22"/>
                <w:szCs w:val="22"/>
              </w:rPr>
              <w:t>работы</w:t>
            </w:r>
            <w:r w:rsidRPr="00F02D09">
              <w:rPr>
                <w:rFonts w:ascii="Arial" w:hAnsi="Arial" w:cs="Arial"/>
                <w:sz w:val="22"/>
                <w:szCs w:val="22"/>
              </w:rPr>
              <w:t>, которая обеспечивает понимание и доступность содержания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Соответствие работы формальным критериям</w:t>
            </w:r>
          </w:p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Соответствие оформления требованиям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Уровень выполнения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E0EF6">
              <w:rPr>
                <w:rFonts w:ascii="Arial" w:hAnsi="Arial" w:cs="Arial"/>
                <w:sz w:val="22"/>
                <w:szCs w:val="22"/>
              </w:rPr>
              <w:t>Соответствие выводов результатам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Качество оформления работы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1852EA" w:rsidRDefault="001852EA" w:rsidP="00E35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39D5" w:rsidRDefault="003F39D5" w:rsidP="00E35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39D5" w:rsidRDefault="003F39D5" w:rsidP="003F39D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Очный этап</w:t>
      </w:r>
    </w:p>
    <w:p w:rsidR="007C064E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7C064E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7559BB">
        <w:rPr>
          <w:rFonts w:ascii="Arial" w:hAnsi="Arial" w:cs="Arial"/>
        </w:rPr>
        <w:t>Показатели оценки по критериям и их выражение в баллах представлены в таблице. Максимальный балл по каждому показателю –</w:t>
      </w:r>
      <w:r>
        <w:rPr>
          <w:rFonts w:ascii="Arial" w:hAnsi="Arial" w:cs="Arial"/>
        </w:rPr>
        <w:t xml:space="preserve"> 5</w:t>
      </w:r>
      <w:r w:rsidRPr="007559BB">
        <w:rPr>
          <w:rFonts w:ascii="Arial" w:hAnsi="Arial" w:cs="Arial"/>
        </w:rPr>
        <w:t xml:space="preserve">. Итоговая сумма </w:t>
      </w:r>
      <w:proofErr w:type="gramStart"/>
      <w:r w:rsidRPr="007559BB">
        <w:rPr>
          <w:rFonts w:ascii="Arial" w:hAnsi="Arial" w:cs="Arial"/>
        </w:rPr>
        <w:t>баллов, выставленных одним членом жюри за одну работу</w:t>
      </w:r>
      <w:r>
        <w:rPr>
          <w:rFonts w:ascii="Arial" w:hAnsi="Arial" w:cs="Arial"/>
        </w:rPr>
        <w:t xml:space="preserve"> в рамках очного </w:t>
      </w:r>
      <w:r w:rsidRPr="007559BB">
        <w:rPr>
          <w:rFonts w:ascii="Arial" w:hAnsi="Arial" w:cs="Arial"/>
        </w:rPr>
        <w:t>этап</w:t>
      </w:r>
      <w:r>
        <w:rPr>
          <w:rFonts w:ascii="Arial" w:hAnsi="Arial" w:cs="Arial"/>
        </w:rPr>
        <w:t>а</w:t>
      </w:r>
      <w:r w:rsidRPr="00755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Конференции</w:t>
      </w:r>
      <w:r w:rsidRPr="007559BB">
        <w:rPr>
          <w:rFonts w:ascii="Arial" w:hAnsi="Arial" w:cs="Arial"/>
        </w:rPr>
        <w:t xml:space="preserve"> не может</w:t>
      </w:r>
      <w:proofErr w:type="gramEnd"/>
      <w:r w:rsidRPr="007559BB">
        <w:rPr>
          <w:rFonts w:ascii="Arial" w:hAnsi="Arial" w:cs="Arial"/>
        </w:rPr>
        <w:t xml:space="preserve"> превышать </w:t>
      </w:r>
      <w:r>
        <w:rPr>
          <w:rFonts w:ascii="Arial" w:hAnsi="Arial" w:cs="Arial"/>
        </w:rPr>
        <w:t>1</w:t>
      </w:r>
      <w:r w:rsidR="00A3215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</w:t>
      </w:r>
      <w:r w:rsidRPr="007559BB">
        <w:rPr>
          <w:rFonts w:ascii="Arial" w:hAnsi="Arial" w:cs="Arial"/>
        </w:rPr>
        <w:t>балл</w:t>
      </w:r>
      <w:r w:rsidR="00A32150">
        <w:rPr>
          <w:rFonts w:ascii="Arial" w:hAnsi="Arial" w:cs="Arial"/>
        </w:rPr>
        <w:t>ов</w:t>
      </w:r>
      <w:bookmarkStart w:id="0" w:name="_GoBack"/>
      <w:bookmarkEnd w:id="0"/>
      <w:r w:rsidRPr="007559BB">
        <w:rPr>
          <w:rFonts w:ascii="Arial" w:hAnsi="Arial" w:cs="Arial"/>
        </w:rPr>
        <w:t xml:space="preserve">. </w:t>
      </w:r>
    </w:p>
    <w:p w:rsidR="007C064E" w:rsidRDefault="007C064E" w:rsidP="007C06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C064E" w:rsidRPr="003F39D5" w:rsidRDefault="007C064E" w:rsidP="007C06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9D5">
        <w:rPr>
          <w:rFonts w:ascii="Arial" w:hAnsi="Arial" w:cs="Arial"/>
        </w:rPr>
        <w:t>5 – 1 – степень соответствия работы критерию:</w:t>
      </w:r>
    </w:p>
    <w:p w:rsidR="007C064E" w:rsidRPr="00A22085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5 баллов — полное соответствие содержанию критерия</w:t>
      </w:r>
    </w:p>
    <w:p w:rsidR="007C064E" w:rsidRPr="00A22085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4 балла – полное соответствие критерию, но есть незначительные замечания</w:t>
      </w:r>
    </w:p>
    <w:p w:rsidR="007C064E" w:rsidRPr="00A22085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 </w:t>
      </w:r>
      <w:r w:rsidRPr="00A22085">
        <w:rPr>
          <w:rFonts w:ascii="Arial" w:hAnsi="Arial" w:cs="Arial"/>
        </w:rPr>
        <w:t>балла – частичное соответствие содержанию критерия, незначительное несоответствие</w:t>
      </w:r>
    </w:p>
    <w:p w:rsidR="007C064E" w:rsidRPr="00A22085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 xml:space="preserve">2 балла — значительное несоответствие  содержанию критерия </w:t>
      </w:r>
    </w:p>
    <w:p w:rsidR="007C064E" w:rsidRPr="006B0487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1 балл — несоответствие содержанию критерия</w:t>
      </w:r>
    </w:p>
    <w:p w:rsidR="007C064E" w:rsidRDefault="007C064E" w:rsidP="007C06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2977"/>
      </w:tblGrid>
      <w:tr w:rsidR="007C064E" w:rsidRPr="000E0EF6" w:rsidTr="001D046B">
        <w:tc>
          <w:tcPr>
            <w:tcW w:w="6487" w:type="dxa"/>
          </w:tcPr>
          <w:p w:rsidR="007C064E" w:rsidRPr="000E0EF6" w:rsidRDefault="007C064E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>Критерии оцен</w:t>
            </w:r>
            <w:r>
              <w:rPr>
                <w:rFonts w:ascii="Arial" w:eastAsia="Times New Roman" w:hAnsi="Arial" w:cs="Arial"/>
                <w:b/>
                <w:lang w:eastAsia="ru-RU"/>
              </w:rPr>
              <w:t>ки</w:t>
            </w:r>
            <w:r w:rsidRPr="00F02D09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работ</w:t>
            </w:r>
          </w:p>
        </w:tc>
        <w:tc>
          <w:tcPr>
            <w:tcW w:w="2977" w:type="dxa"/>
          </w:tcPr>
          <w:p w:rsidR="007C064E" w:rsidRPr="000E0EF6" w:rsidRDefault="007C064E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>Количество баллов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ru-RU"/>
              </w:rPr>
              <w:t>1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lang w:eastAsia="ru-RU"/>
              </w:rPr>
              <w:t>5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)</w:t>
            </w:r>
          </w:p>
        </w:tc>
      </w:tr>
      <w:tr w:rsidR="00A32150" w:rsidRPr="000E0EF6" w:rsidTr="001D046B">
        <w:tc>
          <w:tcPr>
            <w:tcW w:w="6487" w:type="dxa"/>
          </w:tcPr>
          <w:p w:rsidR="00A32150" w:rsidRPr="00F562FA" w:rsidRDefault="00A32150" w:rsidP="00A32150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Общее впечатление о высту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лении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823F11" w:rsidRDefault="00A32150" w:rsidP="00002EB6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740EE">
              <w:rPr>
                <w:rFonts w:ascii="Arial" w:hAnsi="Arial" w:cs="Arial"/>
              </w:rPr>
              <w:t>Соответствие темы работы поставленным целям и задачам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823F11" w:rsidRDefault="00A32150" w:rsidP="00002EB6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823F11">
              <w:rPr>
                <w:rFonts w:ascii="Arial" w:hAnsi="Arial" w:cs="Arial"/>
              </w:rPr>
              <w:t>изложение материала логически выстр</w:t>
            </w:r>
            <w:r w:rsidRPr="00823F11">
              <w:rPr>
                <w:rFonts w:ascii="Arial" w:hAnsi="Arial" w:cs="Arial"/>
              </w:rPr>
              <w:t>о</w:t>
            </w:r>
            <w:r w:rsidRPr="00823F11">
              <w:rPr>
                <w:rFonts w:ascii="Arial" w:hAnsi="Arial" w:cs="Arial"/>
              </w:rPr>
              <w:t>ено и убедительно пре</w:t>
            </w:r>
            <w:r w:rsidRPr="00823F11">
              <w:rPr>
                <w:rFonts w:ascii="Arial" w:hAnsi="Arial" w:cs="Arial"/>
              </w:rPr>
              <w:t>д</w:t>
            </w:r>
            <w:r w:rsidRPr="00823F11">
              <w:rPr>
                <w:rFonts w:ascii="Arial" w:hAnsi="Arial" w:cs="Arial"/>
              </w:rPr>
              <w:t>ставлено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B05AF8" w:rsidRDefault="00A32150" w:rsidP="00A32150">
            <w:pPr>
              <w:pStyle w:val="a6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Содержание выступления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0EF6">
              <w:rPr>
                <w:rFonts w:ascii="Arial" w:hAnsi="Arial" w:cs="Arial"/>
                <w:sz w:val="22"/>
                <w:szCs w:val="22"/>
              </w:rPr>
              <w:t>выступающий</w:t>
            </w:r>
            <w:proofErr w:type="gramEnd"/>
            <w:r w:rsidRPr="000E0EF6">
              <w:rPr>
                <w:rFonts w:ascii="Arial" w:hAnsi="Arial" w:cs="Arial"/>
                <w:sz w:val="22"/>
                <w:szCs w:val="22"/>
              </w:rPr>
              <w:t xml:space="preserve"> умеет оперировать факт</w:t>
            </w:r>
            <w:r w:rsidRPr="000E0EF6">
              <w:rPr>
                <w:rFonts w:ascii="Arial" w:hAnsi="Arial" w:cs="Arial"/>
                <w:sz w:val="22"/>
                <w:szCs w:val="22"/>
              </w:rPr>
              <w:t>а</w:t>
            </w:r>
            <w:r w:rsidRPr="000E0EF6">
              <w:rPr>
                <w:rFonts w:ascii="Arial" w:hAnsi="Arial" w:cs="Arial"/>
                <w:sz w:val="22"/>
                <w:szCs w:val="22"/>
              </w:rPr>
              <w:t xml:space="preserve">ми и </w:t>
            </w:r>
            <w:r>
              <w:rPr>
                <w:rFonts w:ascii="Arial" w:hAnsi="Arial" w:cs="Arial"/>
                <w:sz w:val="22"/>
                <w:szCs w:val="22"/>
              </w:rPr>
              <w:t>сравнивать их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0EF6">
              <w:rPr>
                <w:rFonts w:ascii="Arial" w:hAnsi="Arial" w:cs="Arial"/>
                <w:sz w:val="22"/>
                <w:szCs w:val="22"/>
              </w:rPr>
              <w:t>выступающий</w:t>
            </w:r>
            <w:proofErr w:type="gramEnd"/>
            <w:r w:rsidRPr="000E0EF6">
              <w:rPr>
                <w:rFonts w:ascii="Arial" w:hAnsi="Arial" w:cs="Arial"/>
                <w:sz w:val="22"/>
                <w:szCs w:val="22"/>
              </w:rPr>
              <w:t xml:space="preserve"> ис</w:t>
            </w:r>
            <w:r>
              <w:rPr>
                <w:rFonts w:ascii="Arial" w:hAnsi="Arial" w:cs="Arial"/>
                <w:sz w:val="22"/>
                <w:szCs w:val="22"/>
              </w:rPr>
              <w:t>пользует научные терм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>ны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0EF6">
              <w:rPr>
                <w:rFonts w:ascii="Arial" w:hAnsi="Arial" w:cs="Arial"/>
                <w:sz w:val="22"/>
                <w:szCs w:val="22"/>
              </w:rPr>
              <w:t>вы</w:t>
            </w:r>
            <w:r>
              <w:rPr>
                <w:rFonts w:ascii="Arial" w:hAnsi="Arial" w:cs="Arial"/>
                <w:sz w:val="22"/>
                <w:szCs w:val="22"/>
              </w:rPr>
              <w:t>ступающий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умеет делать обоснова</w:t>
            </w:r>
            <w:r>
              <w:rPr>
                <w:rFonts w:ascii="Arial" w:hAnsi="Arial" w:cs="Arial"/>
                <w:sz w:val="22"/>
                <w:szCs w:val="22"/>
              </w:rPr>
              <w:t>н</w:t>
            </w:r>
            <w:r>
              <w:rPr>
                <w:rFonts w:ascii="Arial" w:hAnsi="Arial" w:cs="Arial"/>
                <w:sz w:val="22"/>
                <w:szCs w:val="22"/>
              </w:rPr>
              <w:t>ные выводы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0EF6">
              <w:rPr>
                <w:rFonts w:ascii="Arial" w:hAnsi="Arial" w:cs="Arial"/>
                <w:sz w:val="22"/>
                <w:szCs w:val="22"/>
              </w:rPr>
              <w:t>выступающий</w:t>
            </w:r>
            <w:proofErr w:type="gramEnd"/>
            <w:r w:rsidRPr="000E0EF6">
              <w:rPr>
                <w:rFonts w:ascii="Arial" w:hAnsi="Arial" w:cs="Arial"/>
                <w:sz w:val="22"/>
                <w:szCs w:val="22"/>
              </w:rPr>
              <w:t xml:space="preserve"> умеет прогнозировать</w:t>
            </w:r>
            <w:r>
              <w:rPr>
                <w:rFonts w:ascii="Arial" w:hAnsi="Arial" w:cs="Arial"/>
                <w:sz w:val="22"/>
                <w:szCs w:val="22"/>
              </w:rPr>
              <w:t xml:space="preserve"> ра</w:t>
            </w:r>
            <w:r>
              <w:rPr>
                <w:rFonts w:ascii="Arial" w:hAnsi="Arial" w:cs="Arial"/>
                <w:sz w:val="22"/>
                <w:szCs w:val="22"/>
              </w:rPr>
              <w:t>з</w:t>
            </w:r>
            <w:r>
              <w:rPr>
                <w:rFonts w:ascii="Arial" w:hAnsi="Arial" w:cs="Arial"/>
                <w:sz w:val="22"/>
                <w:szCs w:val="22"/>
              </w:rPr>
              <w:t>витие исследований в обозначенном направлении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B05AF8" w:rsidRDefault="00A32150" w:rsidP="00A32150">
            <w:pPr>
              <w:pStyle w:val="a6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Степень владения материалом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выступающий говорит свободно, не зач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>тывает текст выступления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умеет отвечать на вопросы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умеет обоснов</w:t>
            </w:r>
            <w:r>
              <w:rPr>
                <w:rFonts w:ascii="Arial" w:hAnsi="Arial" w:cs="Arial"/>
                <w:sz w:val="22"/>
                <w:szCs w:val="22"/>
              </w:rPr>
              <w:t>ать выбор методов иссл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>
              <w:rPr>
                <w:rFonts w:ascii="Arial" w:hAnsi="Arial" w:cs="Arial"/>
                <w:sz w:val="22"/>
                <w:szCs w:val="22"/>
              </w:rPr>
              <w:t>дования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B05AF8" w:rsidRDefault="00A32150" w:rsidP="00A32150">
            <w:pPr>
              <w:pStyle w:val="a6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Использование наглядного м</w:t>
            </w:r>
            <w:r w:rsidRPr="000E0EF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а</w:t>
            </w:r>
            <w:r w:rsidRPr="000E0EF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териала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презентации</w:t>
            </w:r>
            <w:proofErr w:type="gramStart"/>
            <w:r w:rsidRPr="000E0EF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н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а</w:t>
            </w:r>
            <w:proofErr w:type="spellEnd"/>
            <w:r w:rsidRPr="000E0EF6">
              <w:rPr>
                <w:rFonts w:ascii="Arial" w:hAnsi="Arial" w:cs="Arial"/>
                <w:sz w:val="22"/>
                <w:szCs w:val="22"/>
              </w:rPr>
              <w:t xml:space="preserve"> плакатах и т. д. разбо</w:t>
            </w:r>
            <w:r w:rsidRPr="000E0EF6">
              <w:rPr>
                <w:rFonts w:ascii="Arial" w:hAnsi="Arial" w:cs="Arial"/>
                <w:sz w:val="22"/>
                <w:szCs w:val="22"/>
              </w:rPr>
              <w:t>р</w:t>
            </w:r>
            <w:r w:rsidRPr="000E0EF6">
              <w:rPr>
                <w:rFonts w:ascii="Arial" w:hAnsi="Arial" w:cs="Arial"/>
                <w:sz w:val="22"/>
                <w:szCs w:val="22"/>
              </w:rPr>
              <w:t>чивые слова и цифры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представленные изобразительные сре</w:t>
            </w:r>
            <w:r w:rsidRPr="000E0EF6">
              <w:rPr>
                <w:rFonts w:ascii="Arial" w:hAnsi="Arial" w:cs="Arial"/>
                <w:sz w:val="22"/>
                <w:szCs w:val="22"/>
              </w:rPr>
              <w:t>д</w:t>
            </w:r>
            <w:r w:rsidRPr="000E0EF6">
              <w:rPr>
                <w:rFonts w:ascii="Arial" w:hAnsi="Arial" w:cs="Arial"/>
                <w:sz w:val="22"/>
                <w:szCs w:val="22"/>
              </w:rPr>
              <w:t>ства соответствуют содержанию</w:t>
            </w:r>
            <w:r>
              <w:rPr>
                <w:rFonts w:ascii="Arial" w:hAnsi="Arial" w:cs="Arial"/>
                <w:sz w:val="22"/>
                <w:szCs w:val="22"/>
              </w:rPr>
              <w:t xml:space="preserve"> осно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>
              <w:rPr>
                <w:rFonts w:ascii="Arial" w:hAnsi="Arial" w:cs="Arial"/>
                <w:sz w:val="22"/>
                <w:szCs w:val="22"/>
              </w:rPr>
              <w:t>ных положений выступления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B05AF8" w:rsidRDefault="00A32150" w:rsidP="00A32150">
            <w:pPr>
              <w:pStyle w:val="a6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Культура публичного высту</w:t>
            </w:r>
            <w:r w:rsidRPr="000E0EF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</w:t>
            </w:r>
            <w:r w:rsidRPr="000E0EF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ления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 xml:space="preserve">речь </w:t>
            </w:r>
            <w:r>
              <w:rPr>
                <w:rFonts w:ascii="Arial" w:hAnsi="Arial" w:cs="Arial"/>
                <w:sz w:val="22"/>
                <w:szCs w:val="22"/>
              </w:rPr>
              <w:t xml:space="preserve">соответствует нормам современного литературного языка, </w:t>
            </w:r>
            <w:r w:rsidRPr="000E0EF6">
              <w:rPr>
                <w:rFonts w:ascii="Arial" w:hAnsi="Arial" w:cs="Arial"/>
                <w:sz w:val="22"/>
                <w:szCs w:val="22"/>
              </w:rPr>
              <w:t>чёткая и п</w:t>
            </w:r>
            <w:r w:rsidRPr="000E0EF6">
              <w:rPr>
                <w:rFonts w:ascii="Arial" w:hAnsi="Arial" w:cs="Arial"/>
                <w:sz w:val="22"/>
                <w:szCs w:val="22"/>
              </w:rPr>
              <w:t>о</w:t>
            </w:r>
            <w:r w:rsidRPr="000E0EF6">
              <w:rPr>
                <w:rFonts w:ascii="Arial" w:hAnsi="Arial" w:cs="Arial"/>
                <w:sz w:val="22"/>
                <w:szCs w:val="22"/>
              </w:rPr>
              <w:t>нятная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регламент выдержан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 xml:space="preserve">выступление </w:t>
            </w:r>
            <w:r>
              <w:rPr>
                <w:rFonts w:ascii="Arial" w:hAnsi="Arial" w:cs="Arial"/>
                <w:sz w:val="22"/>
                <w:szCs w:val="22"/>
              </w:rPr>
              <w:t xml:space="preserve">структурировано, </w:t>
            </w:r>
            <w:r w:rsidRPr="000E0EF6">
              <w:rPr>
                <w:rFonts w:ascii="Arial" w:hAnsi="Arial" w:cs="Arial"/>
                <w:sz w:val="22"/>
                <w:szCs w:val="22"/>
              </w:rPr>
              <w:t>содержит введение, о</w:t>
            </w:r>
            <w:r w:rsidRPr="000E0EF6">
              <w:rPr>
                <w:rFonts w:ascii="Arial" w:hAnsi="Arial" w:cs="Arial"/>
                <w:sz w:val="22"/>
                <w:szCs w:val="22"/>
              </w:rPr>
              <w:t>с</w:t>
            </w:r>
            <w:r w:rsidRPr="000E0EF6">
              <w:rPr>
                <w:rFonts w:ascii="Arial" w:hAnsi="Arial" w:cs="Arial"/>
                <w:sz w:val="22"/>
                <w:szCs w:val="22"/>
              </w:rPr>
              <w:t>новную часть и заключение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 xml:space="preserve">поведение автора во время выступления </w:t>
            </w:r>
            <w:r>
              <w:rPr>
                <w:rFonts w:ascii="Arial" w:hAnsi="Arial" w:cs="Arial"/>
                <w:sz w:val="22"/>
                <w:szCs w:val="22"/>
              </w:rPr>
              <w:t>корректное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F562FA" w:rsidRDefault="00A32150" w:rsidP="00A32150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Общее впечатление о высту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лении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823F11" w:rsidRDefault="00A32150" w:rsidP="00002EB6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740EE">
              <w:rPr>
                <w:rFonts w:ascii="Arial" w:hAnsi="Arial" w:cs="Arial"/>
              </w:rPr>
              <w:t>Соответствие темы работы поставленным целям и задачам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823F11" w:rsidRDefault="00A32150" w:rsidP="00002EB6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823F11">
              <w:rPr>
                <w:rFonts w:ascii="Arial" w:hAnsi="Arial" w:cs="Arial"/>
              </w:rPr>
              <w:t>изложение материала логически выстр</w:t>
            </w:r>
            <w:r w:rsidRPr="00823F11">
              <w:rPr>
                <w:rFonts w:ascii="Arial" w:hAnsi="Arial" w:cs="Arial"/>
              </w:rPr>
              <w:t>о</w:t>
            </w:r>
            <w:r w:rsidRPr="00823F11">
              <w:rPr>
                <w:rFonts w:ascii="Arial" w:hAnsi="Arial" w:cs="Arial"/>
              </w:rPr>
              <w:t>ено и убедительно пре</w:t>
            </w:r>
            <w:r w:rsidRPr="00823F11">
              <w:rPr>
                <w:rFonts w:ascii="Arial" w:hAnsi="Arial" w:cs="Arial"/>
              </w:rPr>
              <w:t>д</w:t>
            </w:r>
            <w:r w:rsidRPr="00823F11">
              <w:rPr>
                <w:rFonts w:ascii="Arial" w:hAnsi="Arial" w:cs="Arial"/>
              </w:rPr>
              <w:t>ставлено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B05AF8" w:rsidRDefault="00A32150" w:rsidP="00A32150">
            <w:pPr>
              <w:pStyle w:val="a6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Содержание выступления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0EF6">
              <w:rPr>
                <w:rFonts w:ascii="Arial" w:hAnsi="Arial" w:cs="Arial"/>
                <w:sz w:val="22"/>
                <w:szCs w:val="22"/>
              </w:rPr>
              <w:t>выступающий</w:t>
            </w:r>
            <w:proofErr w:type="gramEnd"/>
            <w:r w:rsidRPr="000E0EF6">
              <w:rPr>
                <w:rFonts w:ascii="Arial" w:hAnsi="Arial" w:cs="Arial"/>
                <w:sz w:val="22"/>
                <w:szCs w:val="22"/>
              </w:rPr>
              <w:t xml:space="preserve"> умеет оперировать факт</w:t>
            </w:r>
            <w:r w:rsidRPr="000E0EF6">
              <w:rPr>
                <w:rFonts w:ascii="Arial" w:hAnsi="Arial" w:cs="Arial"/>
                <w:sz w:val="22"/>
                <w:szCs w:val="22"/>
              </w:rPr>
              <w:t>а</w:t>
            </w:r>
            <w:r w:rsidRPr="000E0EF6">
              <w:rPr>
                <w:rFonts w:ascii="Arial" w:hAnsi="Arial" w:cs="Arial"/>
                <w:sz w:val="22"/>
                <w:szCs w:val="22"/>
              </w:rPr>
              <w:t xml:space="preserve">ми и </w:t>
            </w:r>
            <w:r>
              <w:rPr>
                <w:rFonts w:ascii="Arial" w:hAnsi="Arial" w:cs="Arial"/>
                <w:sz w:val="22"/>
                <w:szCs w:val="22"/>
              </w:rPr>
              <w:t>сравнивать их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0EF6">
              <w:rPr>
                <w:rFonts w:ascii="Arial" w:hAnsi="Arial" w:cs="Arial"/>
                <w:sz w:val="22"/>
                <w:szCs w:val="22"/>
              </w:rPr>
              <w:t>выступающий</w:t>
            </w:r>
            <w:proofErr w:type="gramEnd"/>
            <w:r w:rsidRPr="000E0EF6">
              <w:rPr>
                <w:rFonts w:ascii="Arial" w:hAnsi="Arial" w:cs="Arial"/>
                <w:sz w:val="22"/>
                <w:szCs w:val="22"/>
              </w:rPr>
              <w:t xml:space="preserve"> ис</w:t>
            </w:r>
            <w:r>
              <w:rPr>
                <w:rFonts w:ascii="Arial" w:hAnsi="Arial" w:cs="Arial"/>
                <w:sz w:val="22"/>
                <w:szCs w:val="22"/>
              </w:rPr>
              <w:t>пользует научные терм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>ны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0EF6">
              <w:rPr>
                <w:rFonts w:ascii="Arial" w:hAnsi="Arial" w:cs="Arial"/>
                <w:sz w:val="22"/>
                <w:szCs w:val="22"/>
              </w:rPr>
              <w:t>вы</w:t>
            </w:r>
            <w:r>
              <w:rPr>
                <w:rFonts w:ascii="Arial" w:hAnsi="Arial" w:cs="Arial"/>
                <w:sz w:val="22"/>
                <w:szCs w:val="22"/>
              </w:rPr>
              <w:t>ступающий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умеет делать обоснова</w:t>
            </w:r>
            <w:r>
              <w:rPr>
                <w:rFonts w:ascii="Arial" w:hAnsi="Arial" w:cs="Arial"/>
                <w:sz w:val="22"/>
                <w:szCs w:val="22"/>
              </w:rPr>
              <w:t>н</w:t>
            </w:r>
            <w:r>
              <w:rPr>
                <w:rFonts w:ascii="Arial" w:hAnsi="Arial" w:cs="Arial"/>
                <w:sz w:val="22"/>
                <w:szCs w:val="22"/>
              </w:rPr>
              <w:t>ные выводы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C064E" w:rsidRPr="007C064E" w:rsidRDefault="007C064E" w:rsidP="007C06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7C064E" w:rsidRPr="007C064E" w:rsidSect="008B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713"/>
    <w:multiLevelType w:val="hybridMultilevel"/>
    <w:tmpl w:val="B7060F56"/>
    <w:lvl w:ilvl="0" w:tplc="B16AD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617B"/>
    <w:multiLevelType w:val="multilevel"/>
    <w:tmpl w:val="D6643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54B2E"/>
    <w:multiLevelType w:val="multilevel"/>
    <w:tmpl w:val="F104C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F1F0C"/>
    <w:multiLevelType w:val="hybridMultilevel"/>
    <w:tmpl w:val="8BD4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7DB7"/>
    <w:multiLevelType w:val="multilevel"/>
    <w:tmpl w:val="4182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51D68"/>
    <w:multiLevelType w:val="hybridMultilevel"/>
    <w:tmpl w:val="CEFEA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8020C"/>
    <w:multiLevelType w:val="multilevel"/>
    <w:tmpl w:val="7964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D09DE"/>
    <w:multiLevelType w:val="hybridMultilevel"/>
    <w:tmpl w:val="7526B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CFE8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677FF"/>
    <w:multiLevelType w:val="hybridMultilevel"/>
    <w:tmpl w:val="CBC4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63A52"/>
    <w:multiLevelType w:val="multilevel"/>
    <w:tmpl w:val="3ED2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0064B"/>
    <w:multiLevelType w:val="hybridMultilevel"/>
    <w:tmpl w:val="21E8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54F4D"/>
    <w:multiLevelType w:val="multilevel"/>
    <w:tmpl w:val="C64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B02ED"/>
    <w:multiLevelType w:val="multilevel"/>
    <w:tmpl w:val="B798F5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4833ECB"/>
    <w:multiLevelType w:val="multilevel"/>
    <w:tmpl w:val="89C6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A75D95"/>
    <w:multiLevelType w:val="multilevel"/>
    <w:tmpl w:val="D53A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211D18"/>
    <w:multiLevelType w:val="hybridMultilevel"/>
    <w:tmpl w:val="B720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E6C7A"/>
    <w:multiLevelType w:val="hybridMultilevel"/>
    <w:tmpl w:val="BA4A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10204"/>
    <w:multiLevelType w:val="hybridMultilevel"/>
    <w:tmpl w:val="E8E0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76D9E"/>
    <w:multiLevelType w:val="multilevel"/>
    <w:tmpl w:val="4D60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033B13"/>
    <w:multiLevelType w:val="multilevel"/>
    <w:tmpl w:val="327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F6623B"/>
    <w:multiLevelType w:val="hybridMultilevel"/>
    <w:tmpl w:val="990C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60F1E"/>
    <w:multiLevelType w:val="hybridMultilevel"/>
    <w:tmpl w:val="5D62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A2000"/>
    <w:multiLevelType w:val="hybridMultilevel"/>
    <w:tmpl w:val="D14C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E62AC"/>
    <w:multiLevelType w:val="hybridMultilevel"/>
    <w:tmpl w:val="44D8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40E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066C6"/>
    <w:multiLevelType w:val="multilevel"/>
    <w:tmpl w:val="EF308A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4E6087D"/>
    <w:multiLevelType w:val="hybridMultilevel"/>
    <w:tmpl w:val="9A96E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7A51E1"/>
    <w:multiLevelType w:val="multilevel"/>
    <w:tmpl w:val="D6C856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1B2AC6"/>
    <w:multiLevelType w:val="multilevel"/>
    <w:tmpl w:val="716EE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67C3764"/>
    <w:multiLevelType w:val="multilevel"/>
    <w:tmpl w:val="C64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09028B"/>
    <w:multiLevelType w:val="hybridMultilevel"/>
    <w:tmpl w:val="137E35A2"/>
    <w:lvl w:ilvl="0" w:tplc="E5E40E6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832DF"/>
    <w:multiLevelType w:val="multilevel"/>
    <w:tmpl w:val="B39E4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BC21D6E"/>
    <w:multiLevelType w:val="multilevel"/>
    <w:tmpl w:val="60FCF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DE46CC"/>
    <w:multiLevelType w:val="hybridMultilevel"/>
    <w:tmpl w:val="A5902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9"/>
  </w:num>
  <w:num w:numId="4">
    <w:abstractNumId w:val="7"/>
  </w:num>
  <w:num w:numId="5">
    <w:abstractNumId w:val="20"/>
  </w:num>
  <w:num w:numId="6">
    <w:abstractNumId w:val="23"/>
  </w:num>
  <w:num w:numId="7">
    <w:abstractNumId w:val="21"/>
  </w:num>
  <w:num w:numId="8">
    <w:abstractNumId w:val="30"/>
  </w:num>
  <w:num w:numId="9">
    <w:abstractNumId w:val="24"/>
  </w:num>
  <w:num w:numId="10">
    <w:abstractNumId w:val="15"/>
  </w:num>
  <w:num w:numId="11">
    <w:abstractNumId w:val="28"/>
  </w:num>
  <w:num w:numId="12">
    <w:abstractNumId w:val="14"/>
  </w:num>
  <w:num w:numId="13">
    <w:abstractNumId w:val="4"/>
  </w:num>
  <w:num w:numId="14">
    <w:abstractNumId w:val="19"/>
  </w:num>
  <w:num w:numId="15">
    <w:abstractNumId w:val="1"/>
  </w:num>
  <w:num w:numId="16">
    <w:abstractNumId w:val="18"/>
  </w:num>
  <w:num w:numId="17">
    <w:abstractNumId w:val="31"/>
  </w:num>
  <w:num w:numId="18">
    <w:abstractNumId w:val="9"/>
  </w:num>
  <w:num w:numId="19">
    <w:abstractNumId w:val="26"/>
  </w:num>
  <w:num w:numId="20">
    <w:abstractNumId w:val="6"/>
  </w:num>
  <w:num w:numId="21">
    <w:abstractNumId w:val="2"/>
  </w:num>
  <w:num w:numId="22">
    <w:abstractNumId w:val="13"/>
  </w:num>
  <w:num w:numId="23">
    <w:abstractNumId w:val="25"/>
  </w:num>
  <w:num w:numId="24">
    <w:abstractNumId w:val="3"/>
  </w:num>
  <w:num w:numId="25">
    <w:abstractNumId w:val="10"/>
  </w:num>
  <w:num w:numId="26">
    <w:abstractNumId w:val="32"/>
  </w:num>
  <w:num w:numId="27">
    <w:abstractNumId w:val="22"/>
  </w:num>
  <w:num w:numId="28">
    <w:abstractNumId w:val="17"/>
  </w:num>
  <w:num w:numId="29">
    <w:abstractNumId w:val="16"/>
  </w:num>
  <w:num w:numId="30">
    <w:abstractNumId w:val="5"/>
  </w:num>
  <w:num w:numId="31">
    <w:abstractNumId w:val="12"/>
  </w:num>
  <w:num w:numId="32">
    <w:abstractNumId w:val="2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A90"/>
    <w:rsid w:val="00074D74"/>
    <w:rsid w:val="00130F1E"/>
    <w:rsid w:val="001852EA"/>
    <w:rsid w:val="001C7642"/>
    <w:rsid w:val="001E325A"/>
    <w:rsid w:val="00251AAE"/>
    <w:rsid w:val="00271418"/>
    <w:rsid w:val="002752A9"/>
    <w:rsid w:val="0028768A"/>
    <w:rsid w:val="00294F7F"/>
    <w:rsid w:val="003E0981"/>
    <w:rsid w:val="003F39D5"/>
    <w:rsid w:val="0050531C"/>
    <w:rsid w:val="00505A90"/>
    <w:rsid w:val="0050765F"/>
    <w:rsid w:val="005267E3"/>
    <w:rsid w:val="00553FCD"/>
    <w:rsid w:val="00625105"/>
    <w:rsid w:val="00672F8B"/>
    <w:rsid w:val="00741EA7"/>
    <w:rsid w:val="00780EE5"/>
    <w:rsid w:val="007C064E"/>
    <w:rsid w:val="007C2204"/>
    <w:rsid w:val="00857CD8"/>
    <w:rsid w:val="008B2340"/>
    <w:rsid w:val="00912549"/>
    <w:rsid w:val="009637D8"/>
    <w:rsid w:val="009B14A6"/>
    <w:rsid w:val="009C1EE6"/>
    <w:rsid w:val="009E74F8"/>
    <w:rsid w:val="00A07D5E"/>
    <w:rsid w:val="00A32150"/>
    <w:rsid w:val="00A41A19"/>
    <w:rsid w:val="00A435A0"/>
    <w:rsid w:val="00A7262D"/>
    <w:rsid w:val="00AF6452"/>
    <w:rsid w:val="00B8531C"/>
    <w:rsid w:val="00BE3C6F"/>
    <w:rsid w:val="00C13F42"/>
    <w:rsid w:val="00C31869"/>
    <w:rsid w:val="00CF7BDF"/>
    <w:rsid w:val="00D212B2"/>
    <w:rsid w:val="00D51BD3"/>
    <w:rsid w:val="00DA4499"/>
    <w:rsid w:val="00E139D3"/>
    <w:rsid w:val="00E166E7"/>
    <w:rsid w:val="00E352EC"/>
    <w:rsid w:val="00EB4434"/>
    <w:rsid w:val="00ED35EE"/>
    <w:rsid w:val="00F16000"/>
    <w:rsid w:val="00FC184E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40"/>
  </w:style>
  <w:style w:type="paragraph" w:styleId="3">
    <w:name w:val="heading 3"/>
    <w:basedOn w:val="a"/>
    <w:link w:val="30"/>
    <w:uiPriority w:val="9"/>
    <w:qFormat/>
    <w:rsid w:val="00FD14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10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14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FD14E5"/>
    <w:rPr>
      <w:color w:val="0563C1" w:themeColor="hyperlink"/>
      <w:u w:val="single"/>
    </w:rPr>
  </w:style>
  <w:style w:type="paragraph" w:customStyle="1" w:styleId="text">
    <w:name w:val="text"/>
    <w:basedOn w:val="a"/>
    <w:rsid w:val="00FD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child">
    <w:name w:val="last_child"/>
    <w:basedOn w:val="a"/>
    <w:rsid w:val="00FD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8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3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____________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Шульженко</cp:lastModifiedBy>
  <cp:revision>21</cp:revision>
  <dcterms:created xsi:type="dcterms:W3CDTF">2019-09-09T11:00:00Z</dcterms:created>
  <dcterms:modified xsi:type="dcterms:W3CDTF">2020-02-14T09:10:00Z</dcterms:modified>
</cp:coreProperties>
</file>