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17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33F17" w:rsidRDefault="00933F17" w:rsidP="00933F17">
      <w:pPr>
        <w:pStyle w:val="af1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  <w:r w:rsidRPr="0052776E">
        <w:rPr>
          <w:b/>
          <w:noProof/>
          <w:color w:val="FF0000"/>
        </w:rPr>
        <w:drawing>
          <wp:inline distT="0" distB="0" distL="0" distR="0" wp14:anchorId="3006E55D" wp14:editId="1399DB15">
            <wp:extent cx="542925" cy="666750"/>
            <wp:effectExtent l="0" t="0" r="9525" b="0"/>
            <wp:docPr id="1" name="Рисунок 1" descr="Описание: 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a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17" w:rsidRDefault="00933F17" w:rsidP="00933F17">
      <w:pPr>
        <w:pStyle w:val="af1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</w:p>
    <w:p w:rsidR="00933F17" w:rsidRPr="00142E39" w:rsidRDefault="00933F17" w:rsidP="00933F17">
      <w:pPr>
        <w:pStyle w:val="af1"/>
        <w:spacing w:after="0"/>
        <w:ind w:left="-416"/>
        <w:jc w:val="center"/>
        <w:rPr>
          <w:sz w:val="28"/>
          <w:szCs w:val="28"/>
        </w:rPr>
      </w:pPr>
    </w:p>
    <w:p w:rsidR="00933F17" w:rsidRPr="002E0572" w:rsidRDefault="008C74A0" w:rsidP="00933F17">
      <w:pPr>
        <w:pStyle w:val="af1"/>
        <w:spacing w:after="0" w:line="276" w:lineRule="auto"/>
        <w:ind w:left="-416"/>
        <w:jc w:val="center"/>
        <w:rPr>
          <w:i/>
          <w:sz w:val="28"/>
          <w:szCs w:val="28"/>
          <w:lang w:val="en-US"/>
        </w:rPr>
      </w:pPr>
      <w:bookmarkStart w:id="0" w:name="_GoBack"/>
      <w:r w:rsidRPr="002E0572">
        <w:rPr>
          <w:sz w:val="28"/>
          <w:szCs w:val="28"/>
          <w:lang w:val="en-US"/>
        </w:rPr>
        <w:t>Ministère de la Santé de la Fédération de Russie</w:t>
      </w:r>
    </w:p>
    <w:p w:rsidR="00DF0F17" w:rsidRPr="002E0572" w:rsidRDefault="00DF0F17" w:rsidP="00DF0F1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E0572">
        <w:rPr>
          <w:rFonts w:ascii="Times New Roman" w:hAnsi="Times New Roman"/>
          <w:sz w:val="28"/>
          <w:szCs w:val="28"/>
          <w:lang w:val="en-US"/>
        </w:rPr>
        <w:t xml:space="preserve">Établissement budgétaire </w:t>
      </w:r>
      <w:r w:rsidR="009D1C55" w:rsidRPr="002E0572">
        <w:rPr>
          <w:rFonts w:ascii="Times New Roman" w:hAnsi="Times New Roman"/>
          <w:sz w:val="28"/>
          <w:szCs w:val="28"/>
          <w:lang w:val="en-US"/>
        </w:rPr>
        <w:t>fédéral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D1C55" w:rsidRPr="002E0572">
        <w:rPr>
          <w:rFonts w:ascii="Times New Roman" w:hAnsi="Times New Roman"/>
          <w:sz w:val="28"/>
          <w:szCs w:val="28"/>
          <w:lang w:val="en-US"/>
        </w:rPr>
        <w:t>d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'État </w:t>
      </w:r>
    </w:p>
    <w:p w:rsidR="00933F17" w:rsidRPr="002E0572" w:rsidRDefault="008A434D" w:rsidP="00933F1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E0572">
        <w:rPr>
          <w:rFonts w:ascii="Times New Roman" w:hAnsi="Times New Roman"/>
          <w:sz w:val="28"/>
          <w:szCs w:val="28"/>
          <w:lang w:val="en-US"/>
        </w:rPr>
        <w:t xml:space="preserve">de </w:t>
      </w:r>
      <w:r w:rsidR="00DF0F17" w:rsidRPr="002E0572">
        <w:rPr>
          <w:rFonts w:ascii="Times New Roman" w:hAnsi="Times New Roman"/>
          <w:sz w:val="28"/>
          <w:szCs w:val="28"/>
          <w:lang w:val="en-US"/>
        </w:rPr>
        <w:t>l'enseignement supérieur</w:t>
      </w:r>
    </w:p>
    <w:p w:rsidR="00260982" w:rsidRPr="002E0572" w:rsidRDefault="00933F17" w:rsidP="0026098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E0572">
        <w:rPr>
          <w:rFonts w:ascii="Times New Roman" w:hAnsi="Times New Roman"/>
          <w:sz w:val="28"/>
          <w:szCs w:val="28"/>
          <w:lang w:val="en-US"/>
        </w:rPr>
        <w:t>«</w:t>
      </w:r>
      <w:r w:rsidR="00260982" w:rsidRPr="002E0572">
        <w:rPr>
          <w:rFonts w:ascii="Times New Roman" w:hAnsi="Times New Roman"/>
          <w:sz w:val="28"/>
          <w:szCs w:val="28"/>
          <w:lang w:val="en-US"/>
        </w:rPr>
        <w:t xml:space="preserve">Université de médecine d'État de Riazan </w:t>
      </w:r>
    </w:p>
    <w:p w:rsidR="00933F17" w:rsidRPr="002E0572" w:rsidRDefault="00260982" w:rsidP="0026098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E0572">
        <w:rPr>
          <w:rFonts w:ascii="Times New Roman" w:hAnsi="Times New Roman"/>
          <w:sz w:val="28"/>
          <w:szCs w:val="28"/>
          <w:lang w:val="en-US"/>
        </w:rPr>
        <w:t>nommé d'après l'académicien I.P. Pavlov</w:t>
      </w:r>
      <w:r w:rsidR="00933F17" w:rsidRPr="002E0572">
        <w:rPr>
          <w:rFonts w:ascii="Times New Roman" w:hAnsi="Times New Roman"/>
          <w:sz w:val="28"/>
          <w:szCs w:val="28"/>
          <w:lang w:val="en-US"/>
        </w:rPr>
        <w:t>»</w:t>
      </w:r>
    </w:p>
    <w:p w:rsidR="00933F17" w:rsidRPr="002E0572" w:rsidRDefault="00ED7435" w:rsidP="006C79A3">
      <w:pPr>
        <w:pStyle w:val="af1"/>
        <w:spacing w:after="0" w:line="276" w:lineRule="auto"/>
        <w:ind w:left="-416"/>
        <w:jc w:val="center"/>
        <w:rPr>
          <w:i/>
          <w:sz w:val="28"/>
          <w:szCs w:val="28"/>
          <w:lang w:val="en-US"/>
        </w:rPr>
      </w:pPr>
      <w:r w:rsidRPr="002E0572">
        <w:rPr>
          <w:sz w:val="28"/>
          <w:szCs w:val="28"/>
          <w:lang w:val="en-US"/>
        </w:rPr>
        <w:t>du</w:t>
      </w:r>
      <w:r w:rsidR="006C79A3" w:rsidRPr="002E0572">
        <w:rPr>
          <w:sz w:val="28"/>
          <w:szCs w:val="28"/>
          <w:lang w:val="en-US"/>
        </w:rPr>
        <w:t xml:space="preserve"> Ministère de la Santé de la Fédération de Russie</w:t>
      </w:r>
    </w:p>
    <w:p w:rsidR="00933F17" w:rsidRPr="002E0572" w:rsidRDefault="00933F17" w:rsidP="00933F1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E0572">
        <w:rPr>
          <w:rFonts w:ascii="Times New Roman" w:hAnsi="Times New Roman"/>
          <w:sz w:val="28"/>
          <w:szCs w:val="28"/>
          <w:lang w:val="en-US"/>
        </w:rPr>
        <w:t>(</w:t>
      </w:r>
      <w:r w:rsidR="006155D2" w:rsidRPr="002E0572">
        <w:rPr>
          <w:rFonts w:ascii="Times New Roman" w:hAnsi="Times New Roman"/>
          <w:sz w:val="28"/>
          <w:szCs w:val="28"/>
          <w:lang w:val="en-US"/>
        </w:rPr>
        <w:t>FGBU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155D2" w:rsidRPr="002E0572">
        <w:rPr>
          <w:rFonts w:ascii="Times New Roman" w:hAnsi="Times New Roman"/>
          <w:sz w:val="28"/>
          <w:szCs w:val="28"/>
          <w:lang w:val="en-US"/>
        </w:rPr>
        <w:t>VO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95A47" w:rsidRPr="002E0572">
        <w:rPr>
          <w:rFonts w:ascii="Times New Roman" w:hAnsi="Times New Roman"/>
          <w:sz w:val="28"/>
          <w:szCs w:val="28"/>
          <w:lang w:val="en-US"/>
        </w:rPr>
        <w:t>R</w:t>
      </w:r>
      <w:r w:rsidR="00E85F0E">
        <w:rPr>
          <w:rFonts w:ascii="Times New Roman" w:hAnsi="Times New Roman"/>
          <w:sz w:val="28"/>
          <w:szCs w:val="28"/>
          <w:lang w:val="en-US"/>
        </w:rPr>
        <w:t>i</w:t>
      </w:r>
      <w:r w:rsidR="00595A47" w:rsidRPr="002E0572">
        <w:rPr>
          <w:rFonts w:ascii="Times New Roman" w:hAnsi="Times New Roman"/>
          <w:sz w:val="28"/>
          <w:szCs w:val="28"/>
          <w:lang w:val="en-US"/>
        </w:rPr>
        <w:t>azGMU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610B" w:rsidRPr="002E0572">
        <w:rPr>
          <w:rFonts w:ascii="Times New Roman" w:hAnsi="Times New Roman"/>
          <w:sz w:val="28"/>
          <w:szCs w:val="28"/>
          <w:lang w:val="en-US"/>
        </w:rPr>
        <w:t>du Minzdrav</w:t>
      </w:r>
      <w:r w:rsidRPr="002E05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610B" w:rsidRPr="002E0572">
        <w:rPr>
          <w:rFonts w:ascii="Times New Roman" w:hAnsi="Times New Roman"/>
          <w:sz w:val="28"/>
          <w:szCs w:val="28"/>
          <w:lang w:val="en-US"/>
        </w:rPr>
        <w:t>de Russie</w:t>
      </w:r>
      <w:r w:rsidRPr="002E0572">
        <w:rPr>
          <w:rFonts w:ascii="Times New Roman" w:hAnsi="Times New Roman"/>
          <w:sz w:val="28"/>
          <w:szCs w:val="28"/>
          <w:lang w:val="en-US"/>
        </w:rPr>
        <w:t>)</w:t>
      </w:r>
      <w:bookmarkEnd w:id="0"/>
    </w:p>
    <w:p w:rsidR="00933F17" w:rsidRPr="002E0572" w:rsidRDefault="00933F17" w:rsidP="00933F17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</w:p>
    <w:p w:rsidR="00933F17" w:rsidRPr="002E0572" w:rsidRDefault="00933F17" w:rsidP="00933F17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  <w:lang w:val="en-US"/>
        </w:rPr>
      </w:pPr>
    </w:p>
    <w:p w:rsidR="00933F17" w:rsidRPr="002E0572" w:rsidRDefault="00933F17" w:rsidP="00933F17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  <w:lang w:val="en-US"/>
        </w:rPr>
      </w:pPr>
    </w:p>
    <w:p w:rsidR="00933F17" w:rsidRPr="002E0572" w:rsidRDefault="000C2F5C" w:rsidP="00933F17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2E0572"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>Travail d'examen sur la matière</w:t>
      </w:r>
      <w:r w:rsidR="00933F17" w:rsidRPr="002E0572">
        <w:rPr>
          <w:rFonts w:ascii="Times New Roman" w:hAnsi="Times New Roman"/>
          <w:b/>
          <w:sz w:val="28"/>
          <w:lang w:val="en-US"/>
        </w:rPr>
        <w:t xml:space="preserve"> </w:t>
      </w:r>
    </w:p>
    <w:p w:rsidR="00933F17" w:rsidRPr="002E0572" w:rsidRDefault="000C2F5C" w:rsidP="00933F17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2E0572">
        <w:rPr>
          <w:rFonts w:ascii="Times New Roman" w:hAnsi="Times New Roman"/>
          <w:b/>
          <w:sz w:val="28"/>
          <w:lang w:val="en-US"/>
        </w:rPr>
        <w:t>CHIMIE</w:t>
      </w:r>
    </w:p>
    <w:p w:rsidR="00933F17" w:rsidRPr="002E0572" w:rsidRDefault="00933F1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:rsidR="00933F17" w:rsidRPr="002E0572" w:rsidRDefault="00933F17" w:rsidP="00933F17">
      <w:pPr>
        <w:spacing w:after="0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:rsidR="00933F17" w:rsidRPr="002E0572" w:rsidRDefault="00A56129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  <w:r w:rsidRPr="002E0572"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>Instruction pour faire le travail</w:t>
      </w:r>
    </w:p>
    <w:p w:rsidR="00933F17" w:rsidRPr="002E0572" w:rsidRDefault="00933F1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:rsidR="00933F17" w:rsidRPr="002E0572" w:rsidRDefault="00933F1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:rsidR="00933F17" w:rsidRPr="002E0572" w:rsidRDefault="004E29FA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 w:rsidRPr="002E0572">
        <w:rPr>
          <w:rFonts w:ascii="Times New Roman" w:eastAsia="Times New Roman,Bold" w:hAnsi="Times New Roman"/>
          <w:sz w:val="28"/>
          <w:szCs w:val="28"/>
          <w:lang w:val="en-US"/>
        </w:rPr>
        <w:t>Le travail d'examen comprend 27 questions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>.</w:t>
      </w:r>
    </w:p>
    <w:p w:rsidR="00933F17" w:rsidRPr="002E0572" w:rsidRDefault="006C5836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Pour faire le travail d'examen de la Chimie </w:t>
      </w:r>
      <w:r w:rsidR="00715BCF" w:rsidRPr="002E0572">
        <w:rPr>
          <w:rFonts w:ascii="Times New Roman" w:eastAsia="Times New Roman,Bold" w:hAnsi="Times New Roman"/>
          <w:sz w:val="28"/>
          <w:szCs w:val="28"/>
          <w:lang w:val="en-US"/>
        </w:rPr>
        <w:t>on a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 1 </w:t>
      </w:r>
      <w:r w:rsidR="00715BCF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heure 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(60 </w:t>
      </w:r>
      <w:r w:rsidR="00715BCF" w:rsidRPr="002E0572">
        <w:rPr>
          <w:rFonts w:ascii="Times New Roman" w:eastAsia="Times New Roman,Bold" w:hAnsi="Times New Roman"/>
          <w:sz w:val="28"/>
          <w:szCs w:val="28"/>
          <w:lang w:val="en-US"/>
        </w:rPr>
        <w:t>minutes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>).</w:t>
      </w:r>
    </w:p>
    <w:p w:rsidR="00933F17" w:rsidRPr="002E0572" w:rsidRDefault="00E2225A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 w:rsidRPr="002E0572">
        <w:rPr>
          <w:rFonts w:ascii="Times New Roman" w:eastAsia="Times New Roman,Bold" w:hAnsi="Times New Roman"/>
          <w:sz w:val="28"/>
          <w:szCs w:val="28"/>
          <w:lang w:val="en-US"/>
        </w:rPr>
        <w:t>Les réponses aux questions sont un nombre (chiffre)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. </w:t>
      </w:r>
      <w:r w:rsidR="00285A60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Choisissez </w:t>
      </w:r>
      <w:r w:rsidR="0023786C" w:rsidRPr="002E0572">
        <w:rPr>
          <w:rFonts w:ascii="Times New Roman" w:eastAsia="Times New Roman,Bold" w:hAnsi="Times New Roman"/>
          <w:sz w:val="28"/>
          <w:szCs w:val="28"/>
          <w:lang w:val="en-US"/>
        </w:rPr>
        <w:t>une</w:t>
      </w:r>
      <w:r w:rsidR="00285A60"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 bonne réponse et marquez-la dans la matrice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>.</w:t>
      </w:r>
    </w:p>
    <w:p w:rsidR="00933F17" w:rsidRPr="002E0572" w:rsidRDefault="00933F17" w:rsidP="00933F17">
      <w:pPr>
        <w:spacing w:after="0" w:line="360" w:lineRule="auto"/>
        <w:jc w:val="both"/>
        <w:rPr>
          <w:rFonts w:ascii="Times New Roman" w:eastAsia="Times New Roman,Bold" w:hAnsi="Times New Roman"/>
          <w:sz w:val="16"/>
          <w:szCs w:val="16"/>
          <w:lang w:val="en-US"/>
        </w:rPr>
      </w:pPr>
    </w:p>
    <w:p w:rsidR="00933F17" w:rsidRPr="002E0572" w:rsidRDefault="00DB5A1C" w:rsidP="00933F17">
      <w:pPr>
        <w:spacing w:after="0" w:line="360" w:lineRule="auto"/>
        <w:ind w:firstLine="284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Si vous avez fait une erreur et que vous </w:t>
      </w:r>
      <w:r w:rsidR="0072658E" w:rsidRPr="002E0572">
        <w:rPr>
          <w:rFonts w:ascii="Times New Roman" w:eastAsia="Times New Roman,Bold" w:hAnsi="Times New Roman"/>
          <w:sz w:val="28"/>
          <w:szCs w:val="28"/>
          <w:lang w:val="en-US"/>
        </w:rPr>
        <w:t>voulez</w:t>
      </w:r>
      <w:r w:rsidRPr="002E0572">
        <w:rPr>
          <w:rFonts w:ascii="Times New Roman" w:eastAsia="Times New Roman,Bold" w:hAnsi="Times New Roman"/>
          <w:sz w:val="28"/>
          <w:szCs w:val="28"/>
          <w:lang w:val="en-US"/>
        </w:rPr>
        <w:t xml:space="preserve"> la corriger, rayez-la et écrivez la bonne réponse</w:t>
      </w:r>
      <w:r w:rsidR="00933F17" w:rsidRPr="002E0572">
        <w:rPr>
          <w:rFonts w:ascii="Times New Roman" w:eastAsia="Times New Roman,Bold" w:hAnsi="Times New Roman"/>
          <w:sz w:val="28"/>
          <w:szCs w:val="28"/>
          <w:lang w:val="en-US"/>
        </w:rPr>
        <w:t>.</w:t>
      </w:r>
    </w:p>
    <w:p w:rsidR="00933F17" w:rsidRPr="002E0572" w:rsidRDefault="00933F17" w:rsidP="00933F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33F17" w:rsidRPr="002E0572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933F17" w:rsidRPr="002E0572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933F17" w:rsidRPr="002E0572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933F17" w:rsidRPr="002E0572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933F17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2E0572" w:rsidRPr="002E0572" w:rsidRDefault="002E0572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FC3F2F" w:rsidRPr="002E0572" w:rsidRDefault="003E7C0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lastRenderedPageBreak/>
        <w:t>Version de démonstration</w:t>
      </w:r>
      <w:r w:rsidR="00FC3F2F" w:rsidRPr="002E05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</w:p>
    <w:p w:rsidR="00FC3F2F" w:rsidRPr="002E0572" w:rsidRDefault="00FC3F2F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C94945" w:rsidRPr="002E0572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00BEB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 formule électronique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6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="0056577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3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610BB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appartient à l'atome </w:t>
      </w:r>
      <w:r w:rsidR="00EB3B5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qui forme les oxydes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9730A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="009730A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:rsidR="00C94945" w:rsidRPr="002E0572" w:rsidRDefault="009730A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</w:p>
    <w:p w:rsidR="00C94945" w:rsidRPr="002E0572" w:rsidRDefault="009730A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PbO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:rsidR="00C94945" w:rsidRPr="002E0572" w:rsidRDefault="00E97F81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01603" w:rsidRPr="002E0572" w:rsidRDefault="00C94945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</w:t>
      </w:r>
      <w:r w:rsidR="00933F17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290E85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Dans quelle série les éléments chimiques </w:t>
      </w:r>
      <w:r w:rsidR="008874E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sont </w:t>
      </w:r>
      <w:r w:rsidR="00290E85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classés par ordre de </w:t>
      </w:r>
      <w:r w:rsidR="008874E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croissance du </w:t>
      </w:r>
      <w:r w:rsidR="00290E85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rayon atomique</w:t>
      </w:r>
    </w:p>
    <w:p w:rsidR="00D01603" w:rsidRPr="007B621C" w:rsidRDefault="00D01603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Mg – Ca – Sr</w:t>
      </w:r>
    </w:p>
    <w:p w:rsidR="00D01603" w:rsidRPr="007B621C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S – Se – O</w:t>
      </w:r>
    </w:p>
    <w:p w:rsidR="00D01603" w:rsidRPr="007B621C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 – O – F</w:t>
      </w:r>
    </w:p>
    <w:p w:rsidR="00D01603" w:rsidRPr="002E0572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Si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</w:p>
    <w:p w:rsidR="00D01603" w:rsidRPr="002E0572" w:rsidRDefault="00E97F81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D01603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 </w:t>
      </w:r>
      <w:r w:rsidR="0064671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 longueur de liaison la plus courte entre les atomes de carbone</w:t>
      </w:r>
      <w:r w:rsidR="000F3E0E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est </w:t>
      </w:r>
      <w:r w:rsidR="0064671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dans </w:t>
      </w:r>
      <w:r w:rsidR="009267D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</w:t>
      </w:r>
      <w:r w:rsidR="0064671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molécule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76C2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76C2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8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</w:p>
    <w:p w:rsidR="00C94945" w:rsidRPr="002E0572" w:rsidRDefault="00D9379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4.  </w:t>
      </w:r>
      <w:r w:rsidR="00A676C2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1336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 manganèse a le degré d'oxydation le plus élevé dans le composé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MnCl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KMnO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:rsidR="00C94945" w:rsidRPr="002E0572" w:rsidRDefault="00D9379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D1C3F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Dans la substance </w:t>
      </w:r>
      <w:r w:rsidR="004139E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</w:t>
      </w:r>
      <w:r w:rsidR="009D1C3F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nitrate d'ammonium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4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9E403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 y a des liaisons chimiques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1023F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métallique et ionique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426623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ionique et covalente polaire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6C320F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ionique et covalente apolaire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3208B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covalente polaire et covalente apolaire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C94945" w:rsidRPr="002E0572" w:rsidRDefault="00D9379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34BD0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Parmi les substances listées</w:t>
      </w:r>
    </w:p>
    <w:p w:rsidR="00C94945" w:rsidRPr="002E0572" w:rsidRDefault="006E650A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</w:p>
    <w:p w:rsidR="00C94945" w:rsidRPr="002E0572" w:rsidRDefault="00FA43C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="00C94945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7B621C" w:rsidRDefault="00FA43C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:rsidR="00C94945" w:rsidRPr="007B621C" w:rsidRDefault="00FA43C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</w:p>
    <w:p w:rsidR="00C94945" w:rsidRPr="007B621C" w:rsidRDefault="00FA43C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HNO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FA43C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="00C94945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="00DB258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les acides monobasiques sont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</w:t>
      </w:r>
      <w:r w:rsidR="00E32BE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BDF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</w:t>
      </w:r>
      <w:r w:rsidR="00E32BE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BCF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  <w:r w:rsidR="00E32BE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ADE</w:t>
      </w:r>
    </w:p>
    <w:p w:rsidR="00933F17" w:rsidRPr="002E0572" w:rsidRDefault="00C94945" w:rsidP="00933F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</w:t>
      </w:r>
      <w:r w:rsidR="00E32BE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90702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BDE</w:t>
      </w:r>
    </w:p>
    <w:p w:rsidR="00C94945" w:rsidRPr="002E0572" w:rsidRDefault="006E6B22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7.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E7318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Les trois substances peuvent réagir avec l'eau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</w:p>
    <w:p w:rsidR="00C94945" w:rsidRPr="007B621C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Ca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Na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Br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Zn ; NaCl ; HCl 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AgNO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F61030"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 ; C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Mg ; NaNO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CH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:rsidR="00C94945" w:rsidRPr="002E0572" w:rsidRDefault="006E6B22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8. </w:t>
      </w:r>
      <w:r w:rsidR="006E4B26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L'oxyde d'aluminium</w:t>
      </w:r>
      <w:r w:rsidR="00212D36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="00212D36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</w:t>
      </w:r>
      <w:r w:rsidR="00212D36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="00212D36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FF5287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réagit avec chacune des deux substances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5F35C4"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et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</w:t>
      </w:r>
      <w:r w:rsidR="005F35C4"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HCet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C94945" w:rsidRPr="0099470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5F35C4"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et</w:t>
      </w:r>
      <w:r w:rsidR="00F61030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:rsidR="00C94945" w:rsidRPr="0099470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CH</w:t>
      </w:r>
      <w:r w:rsidRPr="0099470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COOH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5F35C4"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et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NH</w:t>
      </w:r>
      <w:r w:rsidRPr="0099470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OH</w:t>
      </w:r>
    </w:p>
    <w:p w:rsidR="00C94945" w:rsidRPr="002E0572" w:rsidRDefault="006C7A3F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85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51CFB" w:rsidRPr="002E0572" w:rsidRDefault="00851CFB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9. </w:t>
      </w:r>
      <w:r w:rsidR="00BB12D7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Établir une correspondance entre les </w:t>
      </w:r>
      <w:r w:rsidR="00885CCF" w:rsidRPr="002E0572">
        <w:rPr>
          <w:rFonts w:ascii="Times New Roman" w:hAnsi="Times New Roman" w:cs="Times New Roman"/>
          <w:b/>
          <w:sz w:val="28"/>
          <w:szCs w:val="28"/>
          <w:lang w:val="en-US"/>
        </w:rPr>
        <w:t>réactifs</w:t>
      </w:r>
      <w:r w:rsidR="00BB12D7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et les produits de la réaction</w:t>
      </w:r>
      <w:r w:rsidR="00885CCF" w:rsidRPr="002E05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BB12D7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pour chaque position indiquée par une lettre, </w:t>
      </w:r>
      <w:r w:rsidR="00511EC4" w:rsidRPr="002E0572">
        <w:rPr>
          <w:rFonts w:ascii="Times New Roman" w:hAnsi="Times New Roman" w:cs="Times New Roman"/>
          <w:b/>
          <w:sz w:val="28"/>
          <w:szCs w:val="28"/>
          <w:lang w:val="en-US"/>
        </w:rPr>
        <w:t>choisir</w:t>
      </w:r>
      <w:r w:rsidR="00BB12D7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1EC4" w:rsidRPr="002E0572">
        <w:rPr>
          <w:rFonts w:ascii="Times New Roman" w:hAnsi="Times New Roman" w:cs="Times New Roman"/>
          <w:b/>
          <w:sz w:val="28"/>
          <w:szCs w:val="28"/>
          <w:lang w:val="en-US"/>
        </w:rPr>
        <w:t>une</w:t>
      </w:r>
      <w:r w:rsidR="00BB12D7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position correspondante indiquée par un chiffre</w:t>
      </w:r>
    </w:p>
    <w:p w:rsidR="00851CFB" w:rsidRPr="002E0572" w:rsidRDefault="00851CFB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6390" w:rsidRPr="002E0572" w:rsidRDefault="001C0DB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RÉACTIFS </w:t>
      </w:r>
      <w:r w:rsidR="00DA6390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634DFA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DA6390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PRODUITS DE LA RÉACTION </w:t>
      </w:r>
    </w:p>
    <w:p w:rsidR="00851CFB" w:rsidRPr="002E0572" w:rsidRDefault="00851CF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1CFB" w:rsidRPr="002E0572" w:rsidRDefault="00634DF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</w:t>
      </w:r>
      <w:r w:rsidR="00B573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concentré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          1)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51CFB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C6DD2" w:rsidRPr="007B621C" w:rsidRDefault="00634DF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Cu+ HNO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</w:t>
      </w:r>
      <w:r w:rsidR="000E2A3E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dilué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    </w:t>
      </w:r>
      <w:r w:rsidR="000E2A3E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       2) 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Cu(NO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C6DD2" w:rsidRPr="007B621C" w:rsidRDefault="00634DF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CuSO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+NaOH →                    </w:t>
      </w:r>
      <w:r w:rsidR="000E2A3E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Cu(NO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+NO+ H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851CFB" w:rsidRPr="007B621C" w:rsidRDefault="00634DF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Cu(OH)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+ HNO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</w:t>
      </w:r>
      <w:r w:rsidR="000E2A3E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concentré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 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4) Cu(OH)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+Na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851CFB" w:rsidRPr="002E0572" w:rsidRDefault="00B5735C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Écrivez </w:t>
      </w:r>
      <w:r w:rsidR="007341E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les numéros 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>choisis</w:t>
      </w:r>
      <w:r w:rsidR="007341E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dans le tableau sous les lettres correspondantes</w:t>
      </w:r>
      <w:r w:rsidR="00851CFB" w:rsidRPr="002E05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851CFB" w:rsidRPr="007B621C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634DFA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634DFA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634DFA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CFB" w:rsidRPr="007B621C" w:rsidRDefault="00634DFA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851CFB" w:rsidRPr="007B621C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F17" w:rsidRDefault="00933F17" w:rsidP="008E2A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945" w:rsidRPr="002E0572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233DB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Une solution</w:t>
      </w:r>
      <w:r w:rsidR="00396F2E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d'hydroxide de sodium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r w:rsidR="002241C2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1233DB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réagit avec chacune des substances</w:t>
      </w:r>
    </w:p>
    <w:p w:rsidR="00C94945" w:rsidRPr="007B621C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933F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 MgSO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933F17" w:rsidRPr="00933F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NaCl ; HCl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O;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Al(OH)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CO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Mg(OH)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4) 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Al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B03731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11.</w:t>
      </w:r>
      <w:r w:rsidRPr="007B621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15E2D" w:rsidRPr="00315E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Dans le schéma de conversion</w:t>
      </w:r>
      <w:r w:rsidR="0056577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C94945" w:rsidRPr="002E0572" w:rsidRDefault="006E650A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r w:rsidR="00004059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C94945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C94945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                   </w:t>
      </w:r>
      <w:r w:rsidR="00004059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r w:rsidR="00C94945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C94945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C94945" w:rsidRPr="002E0572" w:rsidRDefault="00E04446" w:rsidP="00933F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94945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Cl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  <w:r w:rsidR="00C94945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→ 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(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OH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)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 xml:space="preserve">3 </w:t>
      </w:r>
      <w:r w:rsidR="00C94945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→ 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(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NO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)</w:t>
      </w:r>
      <w:r w:rsidR="00CF69EC" w:rsidRPr="002E0572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</w:p>
    <w:p w:rsidR="00D053CC" w:rsidRPr="002E0572" w:rsidRDefault="0011698A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Les substances 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«</w:t>
      </w:r>
      <w:r w:rsidR="00D053CC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et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D053CC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="001B4B27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peuvent être</w:t>
      </w:r>
      <w:r w:rsidR="00D053CC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70E8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respectivement</w:t>
      </w:r>
    </w:p>
    <w:p w:rsidR="00D053CC" w:rsidRPr="002E0572" w:rsidRDefault="00D053CC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HNO</w:t>
      </w:r>
      <w:r w:rsidR="00CF69EC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D053CC" w:rsidRPr="002E0572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CF69EC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</w:p>
    <w:p w:rsidR="00D053CC" w:rsidRPr="002E0572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:rsidR="00D053CC" w:rsidRPr="002E0572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D053CC" w:rsidRPr="002E0572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D053CC" w:rsidRPr="002E0572" w:rsidRDefault="00D72EE0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Écrivez les chiffres dans la réponse, en les disposant dans l'ordre correspondant aux lettres</w:t>
      </w:r>
      <w:r w:rsidR="00D053C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A677EB" w:rsidRPr="007B621C" w:rsidTr="00A677E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3CC" w:rsidRPr="007B621C" w:rsidRDefault="00D053CC" w:rsidP="00A6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3CC" w:rsidRPr="007B621C" w:rsidRDefault="00D053CC" w:rsidP="00A6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A677EB" w:rsidRPr="007B621C" w:rsidTr="00A677E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3CC" w:rsidRPr="007B621C" w:rsidRDefault="00D053CC" w:rsidP="00A6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3CC" w:rsidRPr="007B621C" w:rsidRDefault="00D053CC" w:rsidP="00A6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053CC" w:rsidRPr="002E0572" w:rsidRDefault="00B03731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D053C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71D61" w:rsidRPr="002E0572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12.  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450E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L'isobutane et le 2-méthylpropane sont</w:t>
      </w:r>
    </w:p>
    <w:p w:rsidR="00371D61" w:rsidRPr="002E0572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135F1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isomères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35F1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structuraux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4E7950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 même substance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0F761B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homologues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A407FE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isomères géométriques</w:t>
      </w:r>
    </w:p>
    <w:p w:rsidR="00371D61" w:rsidRPr="002E0572" w:rsidRDefault="009C450E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371D61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5F5B5C" w:rsidRPr="002E0572" w:rsidRDefault="005F5B5C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13. </w:t>
      </w:r>
      <w:r w:rsidR="00CE4E00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Établir une correspondance entre les </w:t>
      </w:r>
      <w:r w:rsidR="000E5486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réactifs </w:t>
      </w:r>
      <w:r w:rsidR="00CE4E00" w:rsidRPr="002E0572">
        <w:rPr>
          <w:rFonts w:ascii="Times New Roman" w:hAnsi="Times New Roman" w:cs="Times New Roman"/>
          <w:b/>
          <w:sz w:val="28"/>
          <w:szCs w:val="28"/>
          <w:lang w:val="en-US"/>
        </w:rPr>
        <w:t>et les produits de réaction</w:t>
      </w:r>
      <w:r w:rsidR="00DF67A6" w:rsidRPr="002E05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CE4E00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pour chaque position indiquée par une lettre, </w:t>
      </w:r>
      <w:r w:rsidR="000E5486" w:rsidRPr="002E0572">
        <w:rPr>
          <w:rFonts w:ascii="Times New Roman" w:hAnsi="Times New Roman" w:cs="Times New Roman"/>
          <w:b/>
          <w:sz w:val="28"/>
          <w:szCs w:val="28"/>
          <w:lang w:val="en-US"/>
        </w:rPr>
        <w:t>choisir une</w:t>
      </w:r>
      <w:r w:rsidR="00CE4E00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position correspondante indiquée par un chiffre</w:t>
      </w:r>
    </w:p>
    <w:p w:rsidR="00084E8B" w:rsidRPr="002E0572" w:rsidRDefault="00084E8B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4E8B" w:rsidRPr="002E0572" w:rsidRDefault="009B167A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RÉACTIFS</w:t>
      </w:r>
      <w:r w:rsidR="00320D09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084E8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>PRODUITS DE LA RÉACTION</w:t>
      </w:r>
    </w:p>
    <w:p w:rsidR="00084E8B" w:rsidRPr="002E0572" w:rsidRDefault="00084E8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487C32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1) 1,2-</w:t>
      </w:r>
      <w:r w:rsidR="00150C4E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dibromopropane</w:t>
      </w: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487C32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2) 1,2–</w:t>
      </w:r>
      <w:r w:rsidR="002E261E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dichloropropane</w:t>
      </w: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≡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+2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→            </w:t>
      </w:r>
      <w:r w:rsidR="00487C32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3) 2,2-</w:t>
      </w:r>
      <w:r w:rsidR="004806BF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dichlorobutane</w:t>
      </w: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="005F5B5C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</w:t>
      </w:r>
      <w:r w:rsidR="00487C32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4) 1-</w:t>
      </w:r>
      <w:r w:rsidR="00320D09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chloropropane</w:t>
      </w:r>
    </w:p>
    <w:p w:rsidR="005F5B5C" w:rsidRPr="002E0572" w:rsidRDefault="004B3292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Écrivez les numéros choisis dans le tableau sous les lettres correspondantes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5F5B5C" w:rsidRPr="007B621C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320D0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320D0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320D0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B5C" w:rsidRPr="007B621C" w:rsidRDefault="00320D0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5F5B5C" w:rsidRPr="007B621C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5B5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933F17" w:rsidRPr="007B621C" w:rsidRDefault="00933F17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Из перечисленных веществ железо в одну стадию можно перевести в хлорид железа(III) при реакции с хлором (вещество № 2), далее его в одну стадию можно перевести в хлорид железа(II) по реакции с металлическим железом (вещество № 4).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24.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</w:t>
      </w:r>
    </w:p>
    <w:p w:rsidR="005F5B5C" w:rsidRPr="007B621C" w:rsidRDefault="005F5B5C" w:rsidP="005F5B5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6225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9" w:tgtFrame="_blank" w:history="1">
        <w:r w:rsidRPr="007B621C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2.8 Взаимосвязь различных классов неорганических веществ</w:t>
        </w:r>
      </w:hyperlink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Установите соответствие.</w:t>
      </w:r>
    </w:p>
    <w:p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A) Метилэтиловый эфир — простой эфир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1076325" cy="171450"/>
            <wp:effectExtent l="0" t="0" r="9525" b="0"/>
            <wp:docPr id="63" name="Рисунок 63" descr="https://ege.sdamgia.ru/formula/0a/0abbf6e09fc7dd9a6c740f124e41de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ege.sdamgia.ru/formula/0a/0abbf6e09fc7dd9a6c740f124e41de2e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2.</w:t>
      </w:r>
    </w:p>
    <w:p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Пропановая кислота — кислота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1409700" cy="171450"/>
            <wp:effectExtent l="0" t="0" r="0" b="0"/>
            <wp:docPr id="64" name="Рисунок 64" descr="https://ege.sdamgia.ru/formula/80/800765c6986ea5d416d7e3b3ba29b1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ege.sdamgia.ru/formula/80/800765c6986ea5d416d7e3b3ba29b180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1.</w:t>
      </w:r>
    </w:p>
    <w:p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B) Пропаналь — альдегид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1276350" cy="171450"/>
            <wp:effectExtent l="0" t="0" r="0" b="0"/>
            <wp:docPr id="65" name="Рисунок 65" descr="https://ege.sdamgia.ru/formula/40/40d733dc9c6c1b122d063a41d6e8cb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ge.sdamgia.ru/formula/40/40d733dc9c6c1b122d063a41d6e8cb14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3.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213.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213</w:t>
      </w:r>
    </w:p>
    <w:p w:rsidR="005F5B5C" w:rsidRPr="007B621C" w:rsidRDefault="005F5B5C" w:rsidP="005F5B5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8094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213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13" w:tgtFrame="_blank" w:history="1">
        <w:r w:rsidRPr="007B621C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3.3 Классификация органических веществ. Номенклатура органических веществ</w:t>
        </w:r>
      </w:hyperlink>
    </w:p>
    <w:p w:rsidR="005F5B5C" w:rsidRPr="002E0572" w:rsidRDefault="005F5B5C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14. </w:t>
      </w:r>
      <w:r w:rsidR="00DF67A6" w:rsidRPr="002E0572">
        <w:rPr>
          <w:rFonts w:ascii="Times New Roman" w:hAnsi="Times New Roman" w:cs="Times New Roman"/>
          <w:b/>
          <w:sz w:val="28"/>
          <w:szCs w:val="28"/>
          <w:lang w:val="en-US"/>
        </w:rPr>
        <w:t>Etablir une correspondance entre la formule d'une substance organique et son nom</w:t>
      </w:r>
      <w:r w:rsidR="004E539D" w:rsidRPr="002E05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DF67A6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pour chaque position indiquée par une lettre, </w:t>
      </w:r>
      <w:r w:rsidR="004E539D" w:rsidRPr="002E0572">
        <w:rPr>
          <w:rFonts w:ascii="Times New Roman" w:hAnsi="Times New Roman" w:cs="Times New Roman"/>
          <w:b/>
          <w:sz w:val="28"/>
          <w:szCs w:val="28"/>
          <w:lang w:val="en-US"/>
        </w:rPr>
        <w:t>choisir une</w:t>
      </w:r>
      <w:r w:rsidR="00DF67A6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position correspondante indiquée par un chiffre</w:t>
      </w:r>
    </w:p>
    <w:p w:rsidR="0059541B" w:rsidRPr="002E0572" w:rsidRDefault="0059541B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41B" w:rsidRPr="002E0572" w:rsidRDefault="004E539D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FORMULES DE </w:t>
      </w:r>
      <w:r w:rsidR="0059541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>SUBSTANCES</w:t>
      </w:r>
      <w:r w:rsidR="0059541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A34E45" w:rsidRPr="002E0572">
        <w:rPr>
          <w:rFonts w:ascii="Times New Roman" w:hAnsi="Times New Roman" w:cs="Times New Roman"/>
          <w:sz w:val="28"/>
          <w:szCs w:val="28"/>
          <w:lang w:val="en-US"/>
        </w:rPr>
        <w:t>NOMS DE</w:t>
      </w:r>
      <w:r w:rsidR="0059541B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E45" w:rsidRPr="002E0572">
        <w:rPr>
          <w:rFonts w:ascii="Times New Roman" w:hAnsi="Times New Roman" w:cs="Times New Roman"/>
          <w:sz w:val="28"/>
          <w:szCs w:val="28"/>
          <w:lang w:val="en-US"/>
        </w:rPr>
        <w:t>SUBSTANCES</w:t>
      </w:r>
    </w:p>
    <w:p w:rsidR="0059541B" w:rsidRPr="002E0572" w:rsidRDefault="0059541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5B5C" w:rsidRPr="002E0572" w:rsidRDefault="005F5B5C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34E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1) 2,2,3-</w:t>
      </w:r>
      <w:r w:rsidR="007B047D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triméthylbutane</w:t>
      </w: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                                       </w:t>
      </w:r>
      <w:r w:rsidR="00F47B79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2) </w:t>
      </w:r>
      <w:r w:rsidR="00740D73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buta-1,3-diène</w:t>
      </w:r>
    </w:p>
    <w:p w:rsidR="005F5B5C" w:rsidRPr="007B621C" w:rsidRDefault="00A34E45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-CH(CH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)-CH(CH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3) 2,</w:t>
      </w:r>
      <w:r w:rsidR="00F47B79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89624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diméthylbutane</w:t>
      </w:r>
    </w:p>
    <w:p w:rsidR="005F5B5C" w:rsidRPr="002E0572" w:rsidRDefault="00A34E45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 w:rsidR="005075BF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5B5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4) </w:t>
      </w:r>
      <w:r w:rsidR="001413E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2-méthylbuta-1,3- diène</w:t>
      </w:r>
    </w:p>
    <w:p w:rsidR="005F5B5C" w:rsidRPr="002E0572" w:rsidRDefault="002C7715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Écrivez les numéros choisis dans le tableau sous les lettres correspondantes</w:t>
      </w:r>
      <w:r w:rsidR="005F5B5C" w:rsidRPr="002E05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47B79" w:rsidRPr="007B621C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123358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123358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123358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B5C" w:rsidRPr="007B621C" w:rsidRDefault="00123358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F47B79" w:rsidRPr="007B621C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F17" w:rsidRDefault="00933F1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</w:t>
      </w:r>
      <w:r w:rsidRPr="00933F17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306C7" w:rsidRPr="00933F17" w:rsidRDefault="00B306C7" w:rsidP="00B306C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Молекулярная формула 2-нитропропана —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>
            <wp:extent cx="771525" cy="171450"/>
            <wp:effectExtent l="0" t="0" r="9525" b="0"/>
            <wp:docPr id="66" name="Рисунок 66" descr="https://ege.sdamgia.ru/formula/a0/a004d98c07c1659dc51d66ad8645b99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ge.sdamgia.ru/formula/a0/a004d98c07c1659dc51d66ad8645b995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.</w:t>
      </w:r>
    </w:p>
    <w:p w:rsidR="00B306C7" w:rsidRPr="00933F17" w:rsidRDefault="00B306C7" w:rsidP="00B306C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Такой же состав имеют вещества: (1)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>
            <wp:extent cx="1924050" cy="171450"/>
            <wp:effectExtent l="0" t="0" r="0" b="0"/>
            <wp:docPr id="67" name="Рисунок 67" descr="https://ege.sdamgia.ru/formula/d3/d3ba3d76f038da8d10555b06aad89a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ege.sdamgia.ru/formula/d3/d3ba3d76f038da8d10555b06aad89a37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и (3)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>
            <wp:extent cx="1771650" cy="171450"/>
            <wp:effectExtent l="0" t="0" r="0" b="0"/>
            <wp:docPr id="68" name="Рисунок 68" descr="https://ege.sdamgia.ru/formula/4e/4ea1fa9cad3ff4d1270377d3d907d0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ege.sdamgia.ru/formula/4e/4ea1fa9cad3ff4d1270377d3d907d00f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.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 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eastAsia="ru-RU"/>
        </w:rPr>
        <w:t>Ответ: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 13.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eastAsia="ru-RU"/>
        </w:rPr>
        <w:t>Ответ: 13|31</w:t>
      </w:r>
    </w:p>
    <w:p w:rsidR="00B306C7" w:rsidRPr="00933F17" w:rsidRDefault="00B306C7" w:rsidP="00B306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7346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13|31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Источник: РЕШУ ЕГЭ</w:t>
      </w:r>
    </w:p>
    <w:p w:rsidR="00B306C7" w:rsidRPr="00933F17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Раздел кодификатора ФИПИ: </w:t>
      </w:r>
      <w:hyperlink r:id="rId17" w:tgtFrame="_blank" w:history="1"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3.1 Теория строения органических соединений. Взаимное влияние атомов в молекулах</w:t>
        </w:r>
      </w:hyperlink>
    </w:p>
    <w:p w:rsidR="00B306C7" w:rsidRPr="002E0572" w:rsidRDefault="00DE7AE4" w:rsidP="00DE7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Quel polymère est utilisé en médecine comme matériau de pansement</w:t>
      </w:r>
    </w:p>
    <w:p w:rsidR="00B306C7" w:rsidRPr="002E0572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7F2ADA" w:rsidRPr="002E0572">
        <w:rPr>
          <w:rFonts w:ascii="Times New Roman" w:hAnsi="Times New Roman" w:cs="Times New Roman"/>
          <w:sz w:val="28"/>
          <w:szCs w:val="28"/>
          <w:lang w:val="en-US"/>
        </w:rPr>
        <w:t>polychlorure de vinyle</w:t>
      </w:r>
    </w:p>
    <w:p w:rsidR="00B306C7" w:rsidRPr="002E0572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49497F" w:rsidRPr="002E0572">
        <w:rPr>
          <w:rFonts w:ascii="Times New Roman" w:hAnsi="Times New Roman" w:cs="Times New Roman"/>
          <w:sz w:val="28"/>
          <w:szCs w:val="28"/>
          <w:lang w:val="en-US"/>
        </w:rPr>
        <w:t>cellulose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306C7" w:rsidRPr="002E0572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243788" w:rsidRPr="002E0572">
        <w:rPr>
          <w:rFonts w:ascii="Times New Roman" w:hAnsi="Times New Roman" w:cs="Times New Roman"/>
          <w:sz w:val="28"/>
          <w:szCs w:val="28"/>
          <w:lang w:val="en-US"/>
        </w:rPr>
        <w:t>polystyrène</w:t>
      </w:r>
    </w:p>
    <w:p w:rsidR="00B306C7" w:rsidRPr="002E0572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="009B7459" w:rsidRPr="002E0572">
        <w:rPr>
          <w:rFonts w:ascii="Times New Roman" w:hAnsi="Times New Roman" w:cs="Times New Roman"/>
          <w:sz w:val="28"/>
          <w:szCs w:val="28"/>
          <w:lang w:val="en-US"/>
        </w:rPr>
        <w:t>téflon</w:t>
      </w:r>
    </w:p>
    <w:p w:rsidR="00B306C7" w:rsidRPr="002E0572" w:rsidRDefault="009B7459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B306C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16. </w:t>
      </w:r>
      <w:r w:rsidR="00731EB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Dans un laboratoire </w:t>
      </w:r>
      <w:r w:rsidR="0055232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5232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propane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451393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="00451393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8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55232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peut être fabriqué</w:t>
      </w:r>
      <w:r w:rsidR="0045139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5232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par la réaction </w:t>
      </w:r>
      <w:r w:rsidR="007E000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du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B0186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butanoate de sodium avec la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B0186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substance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</w:t>
      </w:r>
      <w:r w:rsidR="00933F1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="00451393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HBr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="00451393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933F17" w:rsidRPr="002E0572" w:rsidRDefault="00C94945" w:rsidP="00933F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SiO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E2486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71D61" w:rsidRPr="002E0572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D3D95" w:rsidRPr="00315E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Dans le schéma de conversion</w:t>
      </w:r>
    </w:p>
    <w:p w:rsidR="00371D61" w:rsidRPr="002E0572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</w:t>
      </w:r>
      <w:r w:rsidR="00EC677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7A7142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</w:t>
      </w:r>
      <w:r w:rsidR="00F61030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                 </w:t>
      </w:r>
      <w:r w:rsidR="00EC6772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      </w:t>
      </w:r>
      <w:r w:rsidR="00F61030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371D61" w:rsidRPr="002E0572" w:rsidRDefault="00371D61" w:rsidP="00371D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       </w:t>
      </w:r>
      <w:r w:rsidR="0086027D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propène</w:t>
      </w:r>
      <w:r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 →  </w:t>
      </w:r>
      <w:r w:rsidR="00174BE7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propan-2-ol</w:t>
      </w:r>
      <w:r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 →  2-</w:t>
      </w:r>
      <w:r w:rsidR="00AA3C18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c</w:t>
      </w:r>
      <w:r w:rsidR="006B20D6" w:rsidRPr="002E057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hloropropane</w:t>
      </w:r>
    </w:p>
    <w:p w:rsidR="00371D61" w:rsidRPr="002E0572" w:rsidRDefault="00462C00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les substances 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«</w:t>
      </w:r>
      <w:r w:rsidR="00371D61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et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371D61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="00371D61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="00B75A8F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peuvent être respectivement</w:t>
      </w:r>
    </w:p>
    <w:p w:rsidR="00371D61" w:rsidRPr="002E0572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371D61" w:rsidRPr="002E0572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</w:p>
    <w:p w:rsidR="00371D61" w:rsidRPr="002E0572" w:rsidRDefault="00697CA6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Écrivez les chiffres dans la réponse, en les disposant dans l'ordre correspondant aux lettres.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371D61" w:rsidRPr="007B621C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1D61" w:rsidRPr="007B621C" w:rsidRDefault="00371D61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1D61" w:rsidRPr="007B621C" w:rsidRDefault="00371D61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371D61" w:rsidRPr="007B621C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1D61" w:rsidRPr="007B621C" w:rsidRDefault="00371D61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1D61" w:rsidRPr="007B621C" w:rsidRDefault="00371D61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71D61" w:rsidRPr="002E0572" w:rsidRDefault="00CC60A6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371D61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18. </w:t>
      </w:r>
      <w:r w:rsidR="00316C59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 réaction de l'oxyde de soufre</w:t>
      </w:r>
      <w:r w:rsidR="005E349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r w:rsidR="005E349D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5E349D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EC677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avec le dioxygène</w:t>
      </w:r>
      <w:r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EC677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est une réaction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7C056E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 combinaison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590B36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hétérogène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590B36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 combinaison</w:t>
      </w:r>
      <w:r w:rsidR="0006361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6717D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endothermique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DC7F6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homogène, catalytique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4) </w:t>
      </w:r>
      <w:r w:rsidR="00001083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hétérogène, catalytique</w:t>
      </w:r>
    </w:p>
    <w:p w:rsidR="00C94945" w:rsidRPr="002E0572" w:rsidRDefault="006717D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94945" w:rsidRPr="002E0572" w:rsidRDefault="00C94945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19. 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44F26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La vitesse de réaction d’hydrolyse d'un sel en solution augmente </w:t>
      </w:r>
      <w:r w:rsidR="007D4E5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 cas de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5A35B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</w:t>
      </w:r>
      <w:r w:rsidR="00054A12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F3B6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dilution de la solution avec de l'eau et la réchauffe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45527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l'augmentation de la </w:t>
      </w:r>
      <w:r w:rsidR="00B229E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concentration de la solution et la réchauffe</w:t>
      </w:r>
      <w:r w:rsidR="0088036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417A4F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 dilution de la solution avec de l'eau et</w:t>
      </w:r>
      <w:r w:rsidR="0088036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F166A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</w:t>
      </w:r>
      <w:r w:rsidR="00CE3086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refroidissement</w:t>
      </w:r>
      <w:r w:rsidR="0088036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7D4E5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</w:t>
      </w:r>
      <w:r w:rsidR="00522C29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précipitation </w:t>
      </w:r>
      <w:r w:rsidR="007D4E5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</w:t>
      </w:r>
      <w:r w:rsidR="00522C29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soluté</w:t>
      </w:r>
      <w:r w:rsidR="007D4E5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la</w:t>
      </w:r>
      <w:r w:rsidR="00522C29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solution et </w:t>
      </w:r>
      <w:r w:rsidR="007D4E54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réchauffe </w:t>
      </w:r>
    </w:p>
    <w:p w:rsidR="00C94945" w:rsidRPr="002E0572" w:rsidRDefault="008C2384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7325D" w:rsidRPr="002E0572" w:rsidRDefault="00C94945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20. </w:t>
      </w:r>
      <w:r w:rsidR="003B26A9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Si un état d’équilibre dynamique est atteint dans un processus réversible, alors</w:t>
      </w:r>
    </w:p>
    <w:p w:rsidR="00C94945" w:rsidRPr="002E0572" w:rsidRDefault="007A7142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8B0E9E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 vitesse de la réaction directe est supérieure à la vitesse de la réaction inverse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527413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 concentrations de réactifs sont supérieures aux concentrations de produits</w:t>
      </w:r>
    </w:p>
    <w:p w:rsidR="00C94945" w:rsidRPr="002E0572" w:rsidRDefault="00C94945" w:rsidP="0007325D">
      <w:pPr>
        <w:spacing w:after="0" w:line="240" w:lineRule="auto"/>
        <w:ind w:left="709" w:hanging="33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341917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 vitesse de la réaction directe est égale à la vitesse de la réaction inverse</w:t>
      </w:r>
    </w:p>
    <w:p w:rsidR="00C94945" w:rsidRPr="002E0572" w:rsidRDefault="00C94945" w:rsidP="00121AEA">
      <w:pPr>
        <w:spacing w:after="0" w:line="240" w:lineRule="auto"/>
        <w:ind w:left="709" w:hanging="33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C875BB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 concentrations de produits de réaction sont inférieures aux concentrations de réactifs</w:t>
      </w:r>
    </w:p>
    <w:p w:rsidR="00C94945" w:rsidRPr="002E0572" w:rsidRDefault="00963CC6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21. </w:t>
      </w:r>
      <w:r w:rsidR="007247DF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 solution aqueuse, il se dissocie par des étapes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 </w:t>
      </w:r>
      <w:r w:rsidR="00817B1E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Al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(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)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3922DA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3922DA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="004C4CB9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COOH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  <w:r w:rsidR="003922DA"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="003922DA" w:rsidRPr="002E0572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OH</w:t>
      </w:r>
    </w:p>
    <w:p w:rsidR="00C94945" w:rsidRPr="002E0572" w:rsidRDefault="009E366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22. </w:t>
      </w:r>
      <w:r w:rsidR="00711DE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 glycérol, contrairement au propan</w:t>
      </w:r>
      <w:r w:rsidR="00DE18F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-1-</w:t>
      </w:r>
      <w:r w:rsidR="00711DE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ol, </w:t>
      </w:r>
      <w:r w:rsidR="00DE18F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réagit</w:t>
      </w:r>
      <w:r w:rsidR="00711DE2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avec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08115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l'hydroxyde de cuivre(II) et le chlorure d'hydrogène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C32969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l'hydroxyde de cuivre (II) et </w:t>
      </w:r>
      <w:r w:rsidR="008F7392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 base forte</w:t>
      </w:r>
      <w:r w:rsidR="00034B22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C771A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l'acide sulfurique et le sodium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C6150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l'acide sulfurique et le bromure d'hydrogène</w:t>
      </w:r>
    </w:p>
    <w:p w:rsidR="00C94945" w:rsidRPr="002E0572" w:rsidRDefault="0031063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3F17" w:rsidRPr="002E0572" w:rsidRDefault="00933F17" w:rsidP="0057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5769C8" w:rsidRPr="002E0572" w:rsidRDefault="005769C8" w:rsidP="0057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23.</w:t>
      </w: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14E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Établir une correspondance entre la formule d'une substance et </w:t>
      </w:r>
      <w:r w:rsidR="00D84999" w:rsidRPr="002E0572">
        <w:rPr>
          <w:rFonts w:ascii="Times New Roman" w:hAnsi="Times New Roman" w:cs="Times New Roman"/>
          <w:b/>
          <w:sz w:val="28"/>
          <w:szCs w:val="28"/>
          <w:lang w:val="en-US"/>
        </w:rPr>
        <w:t>le degré</w:t>
      </w:r>
      <w:r w:rsidR="002A614E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d'oxydation du carbone qu'elle contient : pour chaque position indiquée par une lettre, </w:t>
      </w:r>
      <w:r w:rsidR="00D84999" w:rsidRPr="002E0572">
        <w:rPr>
          <w:rFonts w:ascii="Times New Roman" w:hAnsi="Times New Roman" w:cs="Times New Roman"/>
          <w:b/>
          <w:sz w:val="28"/>
          <w:szCs w:val="28"/>
          <w:lang w:val="en-US"/>
        </w:rPr>
        <w:t>choisir une</w:t>
      </w:r>
      <w:r w:rsidR="002A614E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position correspondante indiquée par un chiffre</w:t>
      </w:r>
    </w:p>
    <w:p w:rsidR="005769C8" w:rsidRPr="002E0572" w:rsidRDefault="00D84999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769C8" w:rsidRPr="007B621C">
        <w:rPr>
          <w:rFonts w:ascii="Times New Roman" w:hAnsi="Times New Roman" w:cs="Times New Roman"/>
          <w:sz w:val="28"/>
          <w:szCs w:val="28"/>
        </w:rPr>
        <w:t>С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1) -2</w:t>
      </w:r>
    </w:p>
    <w:p w:rsidR="005769C8" w:rsidRPr="002E0572" w:rsidRDefault="00D84999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2) -3</w:t>
      </w:r>
    </w:p>
    <w:p w:rsidR="005769C8" w:rsidRPr="002E0572" w:rsidRDefault="00D84999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                                                                           </w:t>
      </w:r>
      <w:r w:rsidR="007A7142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B47388" w:rsidRPr="002E0572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5769C8" w:rsidRPr="002E0572" w:rsidRDefault="00D84999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5769C8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4) +3</w:t>
      </w:r>
    </w:p>
    <w:p w:rsidR="005769C8" w:rsidRPr="002E0572" w:rsidRDefault="007A7142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5) +4                             </w:t>
      </w:r>
    </w:p>
    <w:p w:rsidR="005769C8" w:rsidRPr="002E0572" w:rsidRDefault="004274A7" w:rsidP="0057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>Écrivez les numéros choisis dans le tableau sous les lettres correspondantes</w:t>
      </w:r>
      <w:r w:rsidR="005769C8" w:rsidRPr="002E05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5769C8" w:rsidRPr="007B621C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D8499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D8499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D8499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9C8" w:rsidRPr="007B621C" w:rsidRDefault="00D84999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5769C8" w:rsidRPr="007B621C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4D49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945" w:rsidRPr="002E0572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2</w:t>
      </w:r>
      <w:r w:rsidR="007B2617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 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1C555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 masse de dioxygène nécessaire à la combustion complète de 11,2 L (</w:t>
      </w:r>
      <w:r w:rsidR="00CC0539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conditions normales</w:t>
      </w:r>
      <w:r w:rsidR="001C555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  <w:r w:rsidR="00011E3E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sulfure </w:t>
      </w:r>
      <w:r w:rsidR="001C5554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d'hydrogène est égale à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A43D6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32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16A3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A43D6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9,6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16A3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A43D6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24 </w:t>
      </w:r>
      <w:r w:rsidR="00A16A3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A43D6C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48 </w:t>
      </w:r>
      <w:r w:rsidR="00A16A38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:rsidR="00C94945" w:rsidRPr="002E0572" w:rsidRDefault="002A248A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9" w:rsidRPr="002E0572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6E23B8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</w:t>
      </w:r>
      <w:r w:rsidR="00D454B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25 g d'eau ont été ajoutés à 75 g d'une solution </w:t>
      </w:r>
      <w:r w:rsidR="008C78B5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 sel</w:t>
      </w:r>
      <w:r w:rsidR="00D454B3" w:rsidRPr="002E05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à 15%. Quelle est la fraction massique de sel dans la solution obtenue</w:t>
      </w:r>
    </w:p>
    <w:p w:rsidR="00C94945" w:rsidRPr="002E0572" w:rsidRDefault="0039500F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 11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5%</w:t>
      </w:r>
    </w:p>
    <w:p w:rsidR="00C94945" w:rsidRPr="002E0572" w:rsidRDefault="0039500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11,5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:rsidR="00C94945" w:rsidRPr="002E0572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15%</w:t>
      </w:r>
    </w:p>
    <w:p w:rsidR="00C94945" w:rsidRPr="002E0572" w:rsidRDefault="0039500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10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:rsidR="00C94945" w:rsidRPr="002E0572" w:rsidRDefault="00696ED1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proposées.</w:t>
      </w:r>
    </w:p>
    <w:p w:rsidR="00304D49" w:rsidRPr="002E0572" w:rsidRDefault="00304D49" w:rsidP="00C949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304D4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362A06"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3D16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Lorsque 18 g </w:t>
      </w:r>
      <w:r w:rsidR="00BF7C38" w:rsidRPr="002E0572">
        <w:rPr>
          <w:rFonts w:ascii="Times New Roman" w:hAnsi="Times New Roman" w:cs="Times New Roman"/>
          <w:b/>
          <w:sz w:val="28"/>
          <w:szCs w:val="28"/>
          <w:lang w:val="en-US"/>
        </w:rPr>
        <w:t>de monoalcool</w:t>
      </w:r>
      <w:r w:rsidR="00833D16" w:rsidRPr="002E0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saturé réagissent avec le sodium métallique, 3,36 litres de gaz sont libérés. Déterminer la formule moléculaire de l'alcool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1) 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62A06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62A06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2)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362A06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C94945" w:rsidRPr="002E0572" w:rsidRDefault="00696ED1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proposées.</w:t>
      </w:r>
    </w:p>
    <w:p w:rsidR="00304D49" w:rsidRPr="002E0572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94945" w:rsidRPr="002E0572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0875B4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En cas de la combustion complète de 0,9 g d'amine primaire </w:t>
      </w:r>
      <w:r w:rsidR="00123358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saturée</w:t>
      </w:r>
      <w:r w:rsidR="000875B4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0,224 </w:t>
      </w:r>
      <w:r w:rsidR="00087752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r w:rsidR="000875B4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87752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 diazote</w:t>
      </w:r>
      <w:r w:rsidR="000875B4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r w:rsidR="00087752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conditions normales</w:t>
      </w:r>
      <w:r w:rsidR="000875B4" w:rsidRPr="002E05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 sont libérés. Déterminer la formule moléculaire de cette amine</w:t>
      </w:r>
      <w:r w:rsidRPr="002E057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1)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2) 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94945" w:rsidRPr="002E0572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94945" w:rsidRPr="002E0572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422C90" w:rsidRPr="002E05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BA08F6" w:rsidRPr="002E0572" w:rsidRDefault="00DC590B" w:rsidP="0016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Choisissez une bonne réponse parmi les options de réponse proposées</w:t>
      </w:r>
      <w:r w:rsidR="00C94945"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04D49" w:rsidRPr="002E0572" w:rsidRDefault="00304D4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304D49" w:rsidRPr="00304D49" w:rsidRDefault="00DC590B" w:rsidP="00304D4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lastRenderedPageBreak/>
        <w:t>Réponses</w:t>
      </w:r>
    </w:p>
    <w:p w:rsidR="00304D49" w:rsidRPr="00304D49" w:rsidRDefault="00F25560" w:rsidP="00304D4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Version de démonstration</w:t>
      </w:r>
      <w:r w:rsidR="00304D49" w:rsidRPr="00304D4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</w:p>
    <w:p w:rsidR="00304D49" w:rsidRPr="00304D49" w:rsidRDefault="00304D49" w:rsidP="00304D4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№ </w:t>
            </w:r>
            <w:r w:rsidR="008862EB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question</w:t>
            </w:r>
          </w:p>
        </w:tc>
        <w:tc>
          <w:tcPr>
            <w:tcW w:w="2393" w:type="dxa"/>
          </w:tcPr>
          <w:p w:rsidR="00304D49" w:rsidRPr="00304D49" w:rsidRDefault="008862EB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Réponse 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№ </w:t>
            </w:r>
            <w:r w:rsidR="008862EB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question </w:t>
            </w:r>
          </w:p>
        </w:tc>
        <w:tc>
          <w:tcPr>
            <w:tcW w:w="2393" w:type="dxa"/>
          </w:tcPr>
          <w:p w:rsidR="00304D49" w:rsidRPr="00304D49" w:rsidRDefault="008862EB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Réponse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16.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4,5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20.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21.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22.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23.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1,2,5,3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1,3,4,2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24.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25.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3,1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26.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27.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2,4,3,1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2,4,3,1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04D49" w:rsidRPr="00304D49" w:rsidTr="005C446C">
        <w:tc>
          <w:tcPr>
            <w:tcW w:w="2392" w:type="dxa"/>
          </w:tcPr>
          <w:p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304D49" w:rsidRPr="00304D49" w:rsidRDefault="00304D49" w:rsidP="00304D49">
      <w:pPr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304D49" w:rsidRPr="00304D49" w:rsidRDefault="00304D49" w:rsidP="00304D49">
      <w:pPr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304D49" w:rsidRPr="002E0572" w:rsidRDefault="00BB36D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Pour une bonne réponse aux questions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304D49" w:rsidRPr="002E0572" w:rsidRDefault="00BB36D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De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à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 – 2 </w:t>
      </w:r>
      <w:r w:rsidR="00D2052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304D49" w:rsidRPr="002E0572" w:rsidRDefault="00051B11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De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11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à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 – 3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304D49" w:rsidRPr="002E0572" w:rsidRDefault="00051B11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De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21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à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24 – 4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304D49" w:rsidRPr="002E0572" w:rsidRDefault="00051B11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De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25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à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26 – 7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304D49" w:rsidRPr="002E0572" w:rsidRDefault="00051B11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De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27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à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28 – 10 </w:t>
      </w: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304D49" w:rsidRPr="002E0572" w:rsidRDefault="00EE10EF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Total de points est 100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304D49" w:rsidRPr="002E0572" w:rsidRDefault="002C2DE3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Note «très bien » - 75-100 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304D49" w:rsidRPr="002E0572" w:rsidRDefault="00A24FC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Note « bien » - 60-75 points</w:t>
      </w:r>
      <w:r w:rsidR="00304D49"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641065" w:rsidRPr="002E0572" w:rsidRDefault="00641065" w:rsidP="006410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Note « satisfaisant » - 40-60 points ;</w:t>
      </w:r>
    </w:p>
    <w:p w:rsidR="00304D49" w:rsidRPr="002E0572" w:rsidRDefault="00641065" w:rsidP="0016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0572">
        <w:rPr>
          <w:rFonts w:ascii="Times New Roman" w:eastAsia="Calibri" w:hAnsi="Times New Roman" w:cs="Times New Roman"/>
          <w:sz w:val="28"/>
          <w:szCs w:val="28"/>
          <w:lang w:val="en-US"/>
        </w:rPr>
        <w:t>Note « insatisfaisant » - moins de 40 points.</w:t>
      </w:r>
    </w:p>
    <w:sectPr w:rsidR="00304D49" w:rsidRPr="002E0572" w:rsidSect="006B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62" w:rsidRDefault="005C0B62" w:rsidP="00E91B92">
      <w:pPr>
        <w:spacing w:after="0" w:line="240" w:lineRule="auto"/>
      </w:pPr>
      <w:r>
        <w:separator/>
      </w:r>
    </w:p>
  </w:endnote>
  <w:endnote w:type="continuationSeparator" w:id="0">
    <w:p w:rsidR="005C0B62" w:rsidRDefault="005C0B62" w:rsidP="00E9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62" w:rsidRDefault="005C0B62" w:rsidP="00E91B92">
      <w:pPr>
        <w:spacing w:after="0" w:line="240" w:lineRule="auto"/>
      </w:pPr>
      <w:r>
        <w:separator/>
      </w:r>
    </w:p>
  </w:footnote>
  <w:footnote w:type="continuationSeparator" w:id="0">
    <w:p w:rsidR="005C0B62" w:rsidRDefault="005C0B62" w:rsidP="00E9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36"/>
    <w:multiLevelType w:val="hybridMultilevel"/>
    <w:tmpl w:val="FA9E4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440"/>
    <w:multiLevelType w:val="hybridMultilevel"/>
    <w:tmpl w:val="F5B25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6A6"/>
    <w:multiLevelType w:val="hybridMultilevel"/>
    <w:tmpl w:val="C6BC9A56"/>
    <w:lvl w:ilvl="0" w:tplc="F4B8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F9D"/>
    <w:multiLevelType w:val="hybridMultilevel"/>
    <w:tmpl w:val="9DB0E550"/>
    <w:lvl w:ilvl="0" w:tplc="397226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7378A"/>
    <w:multiLevelType w:val="hybridMultilevel"/>
    <w:tmpl w:val="39DA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777D"/>
    <w:multiLevelType w:val="hybridMultilevel"/>
    <w:tmpl w:val="8BAA65FA"/>
    <w:lvl w:ilvl="0" w:tplc="8812920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0300DCD"/>
    <w:multiLevelType w:val="hybridMultilevel"/>
    <w:tmpl w:val="19A4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62214"/>
    <w:multiLevelType w:val="hybridMultilevel"/>
    <w:tmpl w:val="09AED22C"/>
    <w:lvl w:ilvl="0" w:tplc="018E0938">
      <w:start w:val="1"/>
      <w:numFmt w:val="upperLetter"/>
      <w:lvlText w:val="%1)"/>
      <w:lvlJc w:val="left"/>
      <w:pPr>
        <w:ind w:left="1665" w:hanging="129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7A46675"/>
    <w:multiLevelType w:val="hybridMultilevel"/>
    <w:tmpl w:val="BC56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11B80"/>
    <w:multiLevelType w:val="hybridMultilevel"/>
    <w:tmpl w:val="211CA362"/>
    <w:lvl w:ilvl="0" w:tplc="7AA6B6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30006A7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62300A2"/>
    <w:multiLevelType w:val="hybridMultilevel"/>
    <w:tmpl w:val="A4F60916"/>
    <w:lvl w:ilvl="0" w:tplc="ED78D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29D7DC2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67235A"/>
    <w:multiLevelType w:val="hybridMultilevel"/>
    <w:tmpl w:val="E6EEEDCC"/>
    <w:lvl w:ilvl="0" w:tplc="CBF06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E14"/>
    <w:multiLevelType w:val="hybridMultilevel"/>
    <w:tmpl w:val="B9BCDD04"/>
    <w:lvl w:ilvl="0" w:tplc="9C48E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381"/>
    <w:multiLevelType w:val="hybridMultilevel"/>
    <w:tmpl w:val="CAA4963A"/>
    <w:lvl w:ilvl="0" w:tplc="53A8A54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AD52E15"/>
    <w:multiLevelType w:val="hybridMultilevel"/>
    <w:tmpl w:val="ADC86212"/>
    <w:lvl w:ilvl="0" w:tplc="2C9821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AF92D5C"/>
    <w:multiLevelType w:val="hybridMultilevel"/>
    <w:tmpl w:val="14C882E4"/>
    <w:lvl w:ilvl="0" w:tplc="B7C82D7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BA97769"/>
    <w:multiLevelType w:val="hybridMultilevel"/>
    <w:tmpl w:val="B07C0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641F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"/>
  </w:num>
  <w:num w:numId="14">
    <w:abstractNumId w:val="16"/>
  </w:num>
  <w:num w:numId="15">
    <w:abstractNumId w:val="9"/>
  </w:num>
  <w:num w:numId="16">
    <w:abstractNumId w:val="10"/>
  </w:num>
  <w:num w:numId="17">
    <w:abstractNumId w:val="12"/>
  </w:num>
  <w:num w:numId="18">
    <w:abstractNumId w:val="15"/>
  </w:num>
  <w:num w:numId="19">
    <w:abstractNumId w:val="11"/>
  </w:num>
  <w:num w:numId="20">
    <w:abstractNumId w:val="19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B"/>
    <w:rsid w:val="00001083"/>
    <w:rsid w:val="00004059"/>
    <w:rsid w:val="00010D29"/>
    <w:rsid w:val="00011E3E"/>
    <w:rsid w:val="0001327F"/>
    <w:rsid w:val="00015AD8"/>
    <w:rsid w:val="00020DD4"/>
    <w:rsid w:val="00021D58"/>
    <w:rsid w:val="000220AD"/>
    <w:rsid w:val="00025C76"/>
    <w:rsid w:val="00034B22"/>
    <w:rsid w:val="000512A2"/>
    <w:rsid w:val="00051B11"/>
    <w:rsid w:val="00054A12"/>
    <w:rsid w:val="00055BC4"/>
    <w:rsid w:val="0006361A"/>
    <w:rsid w:val="00070C11"/>
    <w:rsid w:val="0007273E"/>
    <w:rsid w:val="0007325D"/>
    <w:rsid w:val="00073365"/>
    <w:rsid w:val="00074968"/>
    <w:rsid w:val="00081155"/>
    <w:rsid w:val="00083C97"/>
    <w:rsid w:val="00084E8B"/>
    <w:rsid w:val="00085069"/>
    <w:rsid w:val="000875B4"/>
    <w:rsid w:val="00087752"/>
    <w:rsid w:val="00087AE2"/>
    <w:rsid w:val="000A07C6"/>
    <w:rsid w:val="000A229B"/>
    <w:rsid w:val="000A642A"/>
    <w:rsid w:val="000A68E9"/>
    <w:rsid w:val="000B413B"/>
    <w:rsid w:val="000C2F5C"/>
    <w:rsid w:val="000C45C0"/>
    <w:rsid w:val="000C46FA"/>
    <w:rsid w:val="000D1FC4"/>
    <w:rsid w:val="000D338B"/>
    <w:rsid w:val="000E2429"/>
    <w:rsid w:val="000E2A3E"/>
    <w:rsid w:val="000E3C96"/>
    <w:rsid w:val="000E5486"/>
    <w:rsid w:val="000F3E0E"/>
    <w:rsid w:val="000F761B"/>
    <w:rsid w:val="00101978"/>
    <w:rsid w:val="001023FC"/>
    <w:rsid w:val="00107425"/>
    <w:rsid w:val="001168F1"/>
    <w:rsid w:val="0011698A"/>
    <w:rsid w:val="001215FB"/>
    <w:rsid w:val="00121AEA"/>
    <w:rsid w:val="00123358"/>
    <w:rsid w:val="001233DB"/>
    <w:rsid w:val="00135F17"/>
    <w:rsid w:val="00137C66"/>
    <w:rsid w:val="001400B0"/>
    <w:rsid w:val="001413E7"/>
    <w:rsid w:val="00150C4E"/>
    <w:rsid w:val="0015100A"/>
    <w:rsid w:val="0015569B"/>
    <w:rsid w:val="00160733"/>
    <w:rsid w:val="00161B60"/>
    <w:rsid w:val="00174BE7"/>
    <w:rsid w:val="00181BB2"/>
    <w:rsid w:val="001834AC"/>
    <w:rsid w:val="001838F1"/>
    <w:rsid w:val="00184549"/>
    <w:rsid w:val="00185E4D"/>
    <w:rsid w:val="001863BD"/>
    <w:rsid w:val="00187B23"/>
    <w:rsid w:val="0019407F"/>
    <w:rsid w:val="001B440F"/>
    <w:rsid w:val="001B4B27"/>
    <w:rsid w:val="001B62F9"/>
    <w:rsid w:val="001C0DBA"/>
    <w:rsid w:val="001C5554"/>
    <w:rsid w:val="001C59A3"/>
    <w:rsid w:val="001D0EC5"/>
    <w:rsid w:val="001D77E1"/>
    <w:rsid w:val="001E1DBA"/>
    <w:rsid w:val="001E3036"/>
    <w:rsid w:val="001E6A8F"/>
    <w:rsid w:val="001F4CBF"/>
    <w:rsid w:val="00203F21"/>
    <w:rsid w:val="00204BCC"/>
    <w:rsid w:val="00207AE0"/>
    <w:rsid w:val="00212D36"/>
    <w:rsid w:val="00213594"/>
    <w:rsid w:val="00222BA3"/>
    <w:rsid w:val="002241C2"/>
    <w:rsid w:val="00224EDD"/>
    <w:rsid w:val="002337E4"/>
    <w:rsid w:val="0023786C"/>
    <w:rsid w:val="0024133C"/>
    <w:rsid w:val="00243298"/>
    <w:rsid w:val="00243788"/>
    <w:rsid w:val="002437F3"/>
    <w:rsid w:val="00253C7D"/>
    <w:rsid w:val="00260982"/>
    <w:rsid w:val="00263DC0"/>
    <w:rsid w:val="00264E03"/>
    <w:rsid w:val="00265122"/>
    <w:rsid w:val="00265CBA"/>
    <w:rsid w:val="00270C45"/>
    <w:rsid w:val="0027241E"/>
    <w:rsid w:val="0028478A"/>
    <w:rsid w:val="00285A60"/>
    <w:rsid w:val="00290E85"/>
    <w:rsid w:val="00292641"/>
    <w:rsid w:val="002A2387"/>
    <w:rsid w:val="002A248A"/>
    <w:rsid w:val="002A2F02"/>
    <w:rsid w:val="002A614E"/>
    <w:rsid w:val="002B133C"/>
    <w:rsid w:val="002C2DE3"/>
    <w:rsid w:val="002C3242"/>
    <w:rsid w:val="002C7715"/>
    <w:rsid w:val="002D5790"/>
    <w:rsid w:val="002D7559"/>
    <w:rsid w:val="002E0572"/>
    <w:rsid w:val="002E213D"/>
    <w:rsid w:val="002E261E"/>
    <w:rsid w:val="002F369B"/>
    <w:rsid w:val="002F488B"/>
    <w:rsid w:val="00304D49"/>
    <w:rsid w:val="00310635"/>
    <w:rsid w:val="0031212B"/>
    <w:rsid w:val="00313593"/>
    <w:rsid w:val="00315E2D"/>
    <w:rsid w:val="00316C59"/>
    <w:rsid w:val="003208B8"/>
    <w:rsid w:val="00320D09"/>
    <w:rsid w:val="00321728"/>
    <w:rsid w:val="0032330A"/>
    <w:rsid w:val="00326163"/>
    <w:rsid w:val="003328C4"/>
    <w:rsid w:val="00332FD8"/>
    <w:rsid w:val="00333A07"/>
    <w:rsid w:val="00336745"/>
    <w:rsid w:val="00341917"/>
    <w:rsid w:val="00343328"/>
    <w:rsid w:val="0035697F"/>
    <w:rsid w:val="00362A06"/>
    <w:rsid w:val="00366487"/>
    <w:rsid w:val="003670AE"/>
    <w:rsid w:val="00367248"/>
    <w:rsid w:val="00367C90"/>
    <w:rsid w:val="00371D61"/>
    <w:rsid w:val="00373EE0"/>
    <w:rsid w:val="00375F8B"/>
    <w:rsid w:val="00376BB2"/>
    <w:rsid w:val="00382C90"/>
    <w:rsid w:val="00385B36"/>
    <w:rsid w:val="00386DD3"/>
    <w:rsid w:val="00387B95"/>
    <w:rsid w:val="0039189C"/>
    <w:rsid w:val="003922DA"/>
    <w:rsid w:val="0039500F"/>
    <w:rsid w:val="00395079"/>
    <w:rsid w:val="00396F2E"/>
    <w:rsid w:val="003A2F7E"/>
    <w:rsid w:val="003A688C"/>
    <w:rsid w:val="003A77C2"/>
    <w:rsid w:val="003B26A9"/>
    <w:rsid w:val="003B32B8"/>
    <w:rsid w:val="003B65D2"/>
    <w:rsid w:val="003C2CFB"/>
    <w:rsid w:val="003C5935"/>
    <w:rsid w:val="003E1715"/>
    <w:rsid w:val="003E7C01"/>
    <w:rsid w:val="003F094A"/>
    <w:rsid w:val="003F166A"/>
    <w:rsid w:val="003F4415"/>
    <w:rsid w:val="00410A83"/>
    <w:rsid w:val="00412A49"/>
    <w:rsid w:val="004139E1"/>
    <w:rsid w:val="0041434D"/>
    <w:rsid w:val="00417A4F"/>
    <w:rsid w:val="00422C90"/>
    <w:rsid w:val="00423580"/>
    <w:rsid w:val="00426623"/>
    <w:rsid w:val="004274A7"/>
    <w:rsid w:val="00433819"/>
    <w:rsid w:val="004510CD"/>
    <w:rsid w:val="00451393"/>
    <w:rsid w:val="004514BD"/>
    <w:rsid w:val="0045527A"/>
    <w:rsid w:val="00462316"/>
    <w:rsid w:val="00462C00"/>
    <w:rsid w:val="0047054B"/>
    <w:rsid w:val="00472690"/>
    <w:rsid w:val="004735A0"/>
    <w:rsid w:val="004755F0"/>
    <w:rsid w:val="004806BF"/>
    <w:rsid w:val="00481E5B"/>
    <w:rsid w:val="00487C32"/>
    <w:rsid w:val="004935CA"/>
    <w:rsid w:val="0049497F"/>
    <w:rsid w:val="004B3292"/>
    <w:rsid w:val="004B6554"/>
    <w:rsid w:val="004C0F37"/>
    <w:rsid w:val="004C1DCE"/>
    <w:rsid w:val="004C4CB9"/>
    <w:rsid w:val="004D1F12"/>
    <w:rsid w:val="004D65A5"/>
    <w:rsid w:val="004E065F"/>
    <w:rsid w:val="004E29FA"/>
    <w:rsid w:val="004E539D"/>
    <w:rsid w:val="004E6A2B"/>
    <w:rsid w:val="004E7950"/>
    <w:rsid w:val="004F328F"/>
    <w:rsid w:val="004F4822"/>
    <w:rsid w:val="0050047B"/>
    <w:rsid w:val="00500BEB"/>
    <w:rsid w:val="005075BF"/>
    <w:rsid w:val="005107EF"/>
    <w:rsid w:val="00511EC4"/>
    <w:rsid w:val="00522C29"/>
    <w:rsid w:val="00527413"/>
    <w:rsid w:val="00533C7D"/>
    <w:rsid w:val="0053766D"/>
    <w:rsid w:val="005424DE"/>
    <w:rsid w:val="00551311"/>
    <w:rsid w:val="00552323"/>
    <w:rsid w:val="005535EB"/>
    <w:rsid w:val="00565774"/>
    <w:rsid w:val="00573522"/>
    <w:rsid w:val="005769C8"/>
    <w:rsid w:val="00580A15"/>
    <w:rsid w:val="00586F94"/>
    <w:rsid w:val="00590B36"/>
    <w:rsid w:val="005925B3"/>
    <w:rsid w:val="0059406F"/>
    <w:rsid w:val="0059541B"/>
    <w:rsid w:val="005954D4"/>
    <w:rsid w:val="00595A47"/>
    <w:rsid w:val="00597E65"/>
    <w:rsid w:val="005A1CE2"/>
    <w:rsid w:val="005A35B8"/>
    <w:rsid w:val="005B0186"/>
    <w:rsid w:val="005B56E6"/>
    <w:rsid w:val="005B5810"/>
    <w:rsid w:val="005B5E1A"/>
    <w:rsid w:val="005C0B62"/>
    <w:rsid w:val="005D359B"/>
    <w:rsid w:val="005D3D95"/>
    <w:rsid w:val="005D55C7"/>
    <w:rsid w:val="005D6878"/>
    <w:rsid w:val="005E1A1F"/>
    <w:rsid w:val="005E259D"/>
    <w:rsid w:val="005E2633"/>
    <w:rsid w:val="005E349D"/>
    <w:rsid w:val="005F2ED7"/>
    <w:rsid w:val="005F35C4"/>
    <w:rsid w:val="005F5B5C"/>
    <w:rsid w:val="00615542"/>
    <w:rsid w:val="006155D2"/>
    <w:rsid w:val="00617086"/>
    <w:rsid w:val="0062315A"/>
    <w:rsid w:val="006234B4"/>
    <w:rsid w:val="00623E10"/>
    <w:rsid w:val="00632ED1"/>
    <w:rsid w:val="00634DFA"/>
    <w:rsid w:val="0063631D"/>
    <w:rsid w:val="00637D45"/>
    <w:rsid w:val="00641065"/>
    <w:rsid w:val="0064671D"/>
    <w:rsid w:val="006469C9"/>
    <w:rsid w:val="00647C6C"/>
    <w:rsid w:val="00651158"/>
    <w:rsid w:val="00651ED5"/>
    <w:rsid w:val="006545B1"/>
    <w:rsid w:val="00656690"/>
    <w:rsid w:val="006568E0"/>
    <w:rsid w:val="006572FE"/>
    <w:rsid w:val="006610BB"/>
    <w:rsid w:val="006717D7"/>
    <w:rsid w:val="00675D91"/>
    <w:rsid w:val="00681962"/>
    <w:rsid w:val="00693776"/>
    <w:rsid w:val="00696ED1"/>
    <w:rsid w:val="00696FEF"/>
    <w:rsid w:val="00697CA6"/>
    <w:rsid w:val="006A1B04"/>
    <w:rsid w:val="006B0B5A"/>
    <w:rsid w:val="006B20D6"/>
    <w:rsid w:val="006B6EF8"/>
    <w:rsid w:val="006C320F"/>
    <w:rsid w:val="006C5836"/>
    <w:rsid w:val="006C5E7B"/>
    <w:rsid w:val="006C79A3"/>
    <w:rsid w:val="006C7A3F"/>
    <w:rsid w:val="006D0B65"/>
    <w:rsid w:val="006E23B8"/>
    <w:rsid w:val="006E4B26"/>
    <w:rsid w:val="006E650A"/>
    <w:rsid w:val="006E6B22"/>
    <w:rsid w:val="006F017A"/>
    <w:rsid w:val="006F0574"/>
    <w:rsid w:val="006F23C3"/>
    <w:rsid w:val="006F4201"/>
    <w:rsid w:val="006F446E"/>
    <w:rsid w:val="006F48B7"/>
    <w:rsid w:val="006F73B5"/>
    <w:rsid w:val="00702E5C"/>
    <w:rsid w:val="007113DC"/>
    <w:rsid w:val="00711C00"/>
    <w:rsid w:val="00711DE2"/>
    <w:rsid w:val="0071285F"/>
    <w:rsid w:val="007137D3"/>
    <w:rsid w:val="00715BCF"/>
    <w:rsid w:val="00717F1C"/>
    <w:rsid w:val="007247DF"/>
    <w:rsid w:val="00725031"/>
    <w:rsid w:val="0072658E"/>
    <w:rsid w:val="00731BC2"/>
    <w:rsid w:val="00731EB4"/>
    <w:rsid w:val="007341EC"/>
    <w:rsid w:val="00740D73"/>
    <w:rsid w:val="00743CEE"/>
    <w:rsid w:val="007451F9"/>
    <w:rsid w:val="007454E5"/>
    <w:rsid w:val="0074564E"/>
    <w:rsid w:val="00752524"/>
    <w:rsid w:val="00753AF0"/>
    <w:rsid w:val="0075683B"/>
    <w:rsid w:val="007728B6"/>
    <w:rsid w:val="00781151"/>
    <w:rsid w:val="007903CA"/>
    <w:rsid w:val="00790DFD"/>
    <w:rsid w:val="0079314E"/>
    <w:rsid w:val="00797ED6"/>
    <w:rsid w:val="007A29E3"/>
    <w:rsid w:val="007A2D6B"/>
    <w:rsid w:val="007A32AB"/>
    <w:rsid w:val="007A51A1"/>
    <w:rsid w:val="007A6A0B"/>
    <w:rsid w:val="007A7142"/>
    <w:rsid w:val="007B047D"/>
    <w:rsid w:val="007B2617"/>
    <w:rsid w:val="007B3A9D"/>
    <w:rsid w:val="007B621C"/>
    <w:rsid w:val="007B6C1A"/>
    <w:rsid w:val="007B75E7"/>
    <w:rsid w:val="007C056E"/>
    <w:rsid w:val="007C25D9"/>
    <w:rsid w:val="007C5581"/>
    <w:rsid w:val="007C7237"/>
    <w:rsid w:val="007D4E54"/>
    <w:rsid w:val="007E0003"/>
    <w:rsid w:val="007E3D38"/>
    <w:rsid w:val="007F215C"/>
    <w:rsid w:val="007F2ADA"/>
    <w:rsid w:val="007F3B67"/>
    <w:rsid w:val="008049AD"/>
    <w:rsid w:val="00804F1E"/>
    <w:rsid w:val="008076DF"/>
    <w:rsid w:val="00816C8F"/>
    <w:rsid w:val="0081723C"/>
    <w:rsid w:val="00817B1E"/>
    <w:rsid w:val="00821660"/>
    <w:rsid w:val="00822C57"/>
    <w:rsid w:val="00827CAE"/>
    <w:rsid w:val="0083018D"/>
    <w:rsid w:val="00832799"/>
    <w:rsid w:val="008334AB"/>
    <w:rsid w:val="00833D16"/>
    <w:rsid w:val="00851CFB"/>
    <w:rsid w:val="0086027D"/>
    <w:rsid w:val="00861731"/>
    <w:rsid w:val="00872E2B"/>
    <w:rsid w:val="00880368"/>
    <w:rsid w:val="00881A22"/>
    <w:rsid w:val="00885CCF"/>
    <w:rsid w:val="008862EB"/>
    <w:rsid w:val="008874E4"/>
    <w:rsid w:val="00896244"/>
    <w:rsid w:val="00896D94"/>
    <w:rsid w:val="008A434D"/>
    <w:rsid w:val="008B0E9E"/>
    <w:rsid w:val="008B154E"/>
    <w:rsid w:val="008B5D09"/>
    <w:rsid w:val="008C2384"/>
    <w:rsid w:val="008C74A0"/>
    <w:rsid w:val="008C7741"/>
    <w:rsid w:val="008C78B5"/>
    <w:rsid w:val="008D495A"/>
    <w:rsid w:val="008E2ACE"/>
    <w:rsid w:val="008E35A3"/>
    <w:rsid w:val="008E4B7E"/>
    <w:rsid w:val="008E56B3"/>
    <w:rsid w:val="008F3880"/>
    <w:rsid w:val="008F7392"/>
    <w:rsid w:val="00903B28"/>
    <w:rsid w:val="00904E67"/>
    <w:rsid w:val="0090580B"/>
    <w:rsid w:val="00914095"/>
    <w:rsid w:val="00916C0E"/>
    <w:rsid w:val="00920849"/>
    <w:rsid w:val="009237B6"/>
    <w:rsid w:val="009267D1"/>
    <w:rsid w:val="009313DB"/>
    <w:rsid w:val="00933F17"/>
    <w:rsid w:val="009425B6"/>
    <w:rsid w:val="00943333"/>
    <w:rsid w:val="00943EBA"/>
    <w:rsid w:val="009523DE"/>
    <w:rsid w:val="0095506B"/>
    <w:rsid w:val="00963CC6"/>
    <w:rsid w:val="009650DC"/>
    <w:rsid w:val="00967522"/>
    <w:rsid w:val="00971841"/>
    <w:rsid w:val="009730A5"/>
    <w:rsid w:val="00973CF1"/>
    <w:rsid w:val="009831EC"/>
    <w:rsid w:val="009846B6"/>
    <w:rsid w:val="00993653"/>
    <w:rsid w:val="00994703"/>
    <w:rsid w:val="009961D7"/>
    <w:rsid w:val="009971B6"/>
    <w:rsid w:val="009A01F4"/>
    <w:rsid w:val="009A0E2F"/>
    <w:rsid w:val="009A1784"/>
    <w:rsid w:val="009A653B"/>
    <w:rsid w:val="009B04EE"/>
    <w:rsid w:val="009B167A"/>
    <w:rsid w:val="009B7459"/>
    <w:rsid w:val="009C3625"/>
    <w:rsid w:val="009C450E"/>
    <w:rsid w:val="009C6DD2"/>
    <w:rsid w:val="009D1C3F"/>
    <w:rsid w:val="009D1C55"/>
    <w:rsid w:val="009D3CBC"/>
    <w:rsid w:val="009D5F44"/>
    <w:rsid w:val="009E3667"/>
    <w:rsid w:val="009E403C"/>
    <w:rsid w:val="009E4C9F"/>
    <w:rsid w:val="009E5471"/>
    <w:rsid w:val="009E709C"/>
    <w:rsid w:val="009E72DD"/>
    <w:rsid w:val="009F06F0"/>
    <w:rsid w:val="009F3766"/>
    <w:rsid w:val="009F3C72"/>
    <w:rsid w:val="00A00221"/>
    <w:rsid w:val="00A05A03"/>
    <w:rsid w:val="00A11D38"/>
    <w:rsid w:val="00A1336C"/>
    <w:rsid w:val="00A16A38"/>
    <w:rsid w:val="00A20BC4"/>
    <w:rsid w:val="00A21A7B"/>
    <w:rsid w:val="00A2262D"/>
    <w:rsid w:val="00A24FCA"/>
    <w:rsid w:val="00A30D70"/>
    <w:rsid w:val="00A31BE4"/>
    <w:rsid w:val="00A34E45"/>
    <w:rsid w:val="00A407FE"/>
    <w:rsid w:val="00A43D6C"/>
    <w:rsid w:val="00A44F26"/>
    <w:rsid w:val="00A46FCA"/>
    <w:rsid w:val="00A51677"/>
    <w:rsid w:val="00A56129"/>
    <w:rsid w:val="00A6577B"/>
    <w:rsid w:val="00A676C2"/>
    <w:rsid w:val="00A677EB"/>
    <w:rsid w:val="00A760A2"/>
    <w:rsid w:val="00AA1326"/>
    <w:rsid w:val="00AA3C18"/>
    <w:rsid w:val="00AA51C9"/>
    <w:rsid w:val="00AB0C1E"/>
    <w:rsid w:val="00AB0F66"/>
    <w:rsid w:val="00AB118E"/>
    <w:rsid w:val="00AB23E7"/>
    <w:rsid w:val="00AB631D"/>
    <w:rsid w:val="00AB6DAE"/>
    <w:rsid w:val="00AC12E1"/>
    <w:rsid w:val="00AC2046"/>
    <w:rsid w:val="00AC7FDD"/>
    <w:rsid w:val="00AD0A1E"/>
    <w:rsid w:val="00AE1F2C"/>
    <w:rsid w:val="00AF01B4"/>
    <w:rsid w:val="00AF01DC"/>
    <w:rsid w:val="00AF1EF0"/>
    <w:rsid w:val="00AF3EF8"/>
    <w:rsid w:val="00B0024E"/>
    <w:rsid w:val="00B0328B"/>
    <w:rsid w:val="00B03731"/>
    <w:rsid w:val="00B04C5F"/>
    <w:rsid w:val="00B05F30"/>
    <w:rsid w:val="00B11583"/>
    <w:rsid w:val="00B142DD"/>
    <w:rsid w:val="00B16D35"/>
    <w:rsid w:val="00B229E5"/>
    <w:rsid w:val="00B306C7"/>
    <w:rsid w:val="00B30B77"/>
    <w:rsid w:val="00B329F2"/>
    <w:rsid w:val="00B32E3B"/>
    <w:rsid w:val="00B34884"/>
    <w:rsid w:val="00B34BD0"/>
    <w:rsid w:val="00B42BCC"/>
    <w:rsid w:val="00B47388"/>
    <w:rsid w:val="00B476E8"/>
    <w:rsid w:val="00B52F36"/>
    <w:rsid w:val="00B55333"/>
    <w:rsid w:val="00B5735C"/>
    <w:rsid w:val="00B61D7F"/>
    <w:rsid w:val="00B627BA"/>
    <w:rsid w:val="00B6366C"/>
    <w:rsid w:val="00B73505"/>
    <w:rsid w:val="00B7363B"/>
    <w:rsid w:val="00B75A8F"/>
    <w:rsid w:val="00B75CD3"/>
    <w:rsid w:val="00B82653"/>
    <w:rsid w:val="00B83AB3"/>
    <w:rsid w:val="00B84951"/>
    <w:rsid w:val="00B92B2F"/>
    <w:rsid w:val="00B938BC"/>
    <w:rsid w:val="00BA08F6"/>
    <w:rsid w:val="00BA2A52"/>
    <w:rsid w:val="00BB12D7"/>
    <w:rsid w:val="00BB354C"/>
    <w:rsid w:val="00BB36DA"/>
    <w:rsid w:val="00BB37E3"/>
    <w:rsid w:val="00BC4AC5"/>
    <w:rsid w:val="00BC7ECE"/>
    <w:rsid w:val="00BF0048"/>
    <w:rsid w:val="00BF2474"/>
    <w:rsid w:val="00BF5298"/>
    <w:rsid w:val="00BF531F"/>
    <w:rsid w:val="00BF7C38"/>
    <w:rsid w:val="00BF7F55"/>
    <w:rsid w:val="00C13A8D"/>
    <w:rsid w:val="00C1572E"/>
    <w:rsid w:val="00C16B37"/>
    <w:rsid w:val="00C23B07"/>
    <w:rsid w:val="00C25011"/>
    <w:rsid w:val="00C31DF1"/>
    <w:rsid w:val="00C32969"/>
    <w:rsid w:val="00C338E0"/>
    <w:rsid w:val="00C46193"/>
    <w:rsid w:val="00C47118"/>
    <w:rsid w:val="00C561F1"/>
    <w:rsid w:val="00C61508"/>
    <w:rsid w:val="00C739BE"/>
    <w:rsid w:val="00C7435D"/>
    <w:rsid w:val="00C771A5"/>
    <w:rsid w:val="00C85338"/>
    <w:rsid w:val="00C875BB"/>
    <w:rsid w:val="00C920B0"/>
    <w:rsid w:val="00C93510"/>
    <w:rsid w:val="00C94945"/>
    <w:rsid w:val="00CA3774"/>
    <w:rsid w:val="00CA3C9B"/>
    <w:rsid w:val="00CB0DB8"/>
    <w:rsid w:val="00CB0DE1"/>
    <w:rsid w:val="00CB33A4"/>
    <w:rsid w:val="00CB65FF"/>
    <w:rsid w:val="00CC0539"/>
    <w:rsid w:val="00CC60A6"/>
    <w:rsid w:val="00CC6DA3"/>
    <w:rsid w:val="00CD5175"/>
    <w:rsid w:val="00CD5E91"/>
    <w:rsid w:val="00CE1DC2"/>
    <w:rsid w:val="00CE3086"/>
    <w:rsid w:val="00CE3A54"/>
    <w:rsid w:val="00CE3F6A"/>
    <w:rsid w:val="00CE4E00"/>
    <w:rsid w:val="00CE5D49"/>
    <w:rsid w:val="00CF69EC"/>
    <w:rsid w:val="00CF7D9E"/>
    <w:rsid w:val="00D01603"/>
    <w:rsid w:val="00D01C28"/>
    <w:rsid w:val="00D02797"/>
    <w:rsid w:val="00D053CC"/>
    <w:rsid w:val="00D10E9B"/>
    <w:rsid w:val="00D156ED"/>
    <w:rsid w:val="00D17DB1"/>
    <w:rsid w:val="00D20529"/>
    <w:rsid w:val="00D22F67"/>
    <w:rsid w:val="00D2532B"/>
    <w:rsid w:val="00D26BB1"/>
    <w:rsid w:val="00D3154B"/>
    <w:rsid w:val="00D320D5"/>
    <w:rsid w:val="00D4036C"/>
    <w:rsid w:val="00D42602"/>
    <w:rsid w:val="00D454B3"/>
    <w:rsid w:val="00D62E5F"/>
    <w:rsid w:val="00D70E8D"/>
    <w:rsid w:val="00D7171B"/>
    <w:rsid w:val="00D72EE0"/>
    <w:rsid w:val="00D74167"/>
    <w:rsid w:val="00D8062C"/>
    <w:rsid w:val="00D8383B"/>
    <w:rsid w:val="00D84999"/>
    <w:rsid w:val="00D90702"/>
    <w:rsid w:val="00D93797"/>
    <w:rsid w:val="00D95BD1"/>
    <w:rsid w:val="00DA1754"/>
    <w:rsid w:val="00DA23B3"/>
    <w:rsid w:val="00DA6390"/>
    <w:rsid w:val="00DB2583"/>
    <w:rsid w:val="00DB5A1C"/>
    <w:rsid w:val="00DC590B"/>
    <w:rsid w:val="00DC7F64"/>
    <w:rsid w:val="00DE18F3"/>
    <w:rsid w:val="00DE7AE4"/>
    <w:rsid w:val="00DF0F17"/>
    <w:rsid w:val="00DF67A6"/>
    <w:rsid w:val="00E019D5"/>
    <w:rsid w:val="00E04446"/>
    <w:rsid w:val="00E11AD2"/>
    <w:rsid w:val="00E12F94"/>
    <w:rsid w:val="00E20E24"/>
    <w:rsid w:val="00E2225A"/>
    <w:rsid w:val="00E240A8"/>
    <w:rsid w:val="00E24865"/>
    <w:rsid w:val="00E276E6"/>
    <w:rsid w:val="00E32BE4"/>
    <w:rsid w:val="00E3355D"/>
    <w:rsid w:val="00E42ECE"/>
    <w:rsid w:val="00E61BC5"/>
    <w:rsid w:val="00E61DC0"/>
    <w:rsid w:val="00E62F17"/>
    <w:rsid w:val="00E71466"/>
    <w:rsid w:val="00E73183"/>
    <w:rsid w:val="00E73C13"/>
    <w:rsid w:val="00E85F0E"/>
    <w:rsid w:val="00E91B92"/>
    <w:rsid w:val="00E92DC0"/>
    <w:rsid w:val="00E9508C"/>
    <w:rsid w:val="00E95728"/>
    <w:rsid w:val="00E95C4A"/>
    <w:rsid w:val="00E97F81"/>
    <w:rsid w:val="00EA17B5"/>
    <w:rsid w:val="00EB11D9"/>
    <w:rsid w:val="00EB3B53"/>
    <w:rsid w:val="00EB5877"/>
    <w:rsid w:val="00EC37C6"/>
    <w:rsid w:val="00EC6772"/>
    <w:rsid w:val="00ED2A79"/>
    <w:rsid w:val="00ED2ED1"/>
    <w:rsid w:val="00ED5B45"/>
    <w:rsid w:val="00ED610B"/>
    <w:rsid w:val="00ED6BF7"/>
    <w:rsid w:val="00ED7435"/>
    <w:rsid w:val="00EE10EF"/>
    <w:rsid w:val="00EE216E"/>
    <w:rsid w:val="00EE30B6"/>
    <w:rsid w:val="00EF3642"/>
    <w:rsid w:val="00F0385A"/>
    <w:rsid w:val="00F055C4"/>
    <w:rsid w:val="00F12479"/>
    <w:rsid w:val="00F1470A"/>
    <w:rsid w:val="00F15E17"/>
    <w:rsid w:val="00F23B08"/>
    <w:rsid w:val="00F25560"/>
    <w:rsid w:val="00F32B77"/>
    <w:rsid w:val="00F366EE"/>
    <w:rsid w:val="00F368BD"/>
    <w:rsid w:val="00F36B56"/>
    <w:rsid w:val="00F47B79"/>
    <w:rsid w:val="00F61030"/>
    <w:rsid w:val="00F61F8A"/>
    <w:rsid w:val="00F65AC7"/>
    <w:rsid w:val="00F660EB"/>
    <w:rsid w:val="00F6632D"/>
    <w:rsid w:val="00F77D75"/>
    <w:rsid w:val="00F822DE"/>
    <w:rsid w:val="00F874CF"/>
    <w:rsid w:val="00F9164B"/>
    <w:rsid w:val="00FA01C1"/>
    <w:rsid w:val="00FA16BE"/>
    <w:rsid w:val="00FA43CF"/>
    <w:rsid w:val="00FA4F75"/>
    <w:rsid w:val="00FA7F5F"/>
    <w:rsid w:val="00FB17C3"/>
    <w:rsid w:val="00FB7CC7"/>
    <w:rsid w:val="00FB7E83"/>
    <w:rsid w:val="00FC0C2D"/>
    <w:rsid w:val="00FC3F2F"/>
    <w:rsid w:val="00FC4BBE"/>
    <w:rsid w:val="00FD5A1C"/>
    <w:rsid w:val="00FE05B2"/>
    <w:rsid w:val="00FE23A2"/>
    <w:rsid w:val="00FE5C68"/>
    <w:rsid w:val="00FF0BB6"/>
    <w:rsid w:val="00FF5287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B2FE"/>
  <w15:docId w15:val="{16D0968E-2784-4E78-9D8A-8BF6F3C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4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7B3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uiPriority w:val="99"/>
    <w:rsid w:val="00920849"/>
    <w:pPr>
      <w:spacing w:before="200" w:after="100" w:afterAutospacing="1" w:line="240" w:lineRule="auto"/>
      <w:ind w:left="400" w:right="400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849"/>
    <w:pPr>
      <w:ind w:left="720"/>
      <w:contextualSpacing/>
    </w:pPr>
  </w:style>
  <w:style w:type="paragraph" w:customStyle="1" w:styleId="leftmargin">
    <w:name w:val="left_margin"/>
    <w:basedOn w:val="a"/>
    <w:rsid w:val="0092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849"/>
  </w:style>
  <w:style w:type="paragraph" w:styleId="a6">
    <w:name w:val="header"/>
    <w:basedOn w:val="a"/>
    <w:link w:val="a7"/>
    <w:uiPriority w:val="99"/>
    <w:unhideWhenUsed/>
    <w:rsid w:val="0092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849"/>
  </w:style>
  <w:style w:type="paragraph" w:styleId="a8">
    <w:name w:val="footer"/>
    <w:basedOn w:val="a"/>
    <w:link w:val="a9"/>
    <w:uiPriority w:val="99"/>
    <w:unhideWhenUsed/>
    <w:rsid w:val="0092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849"/>
  </w:style>
  <w:style w:type="table" w:styleId="aa">
    <w:name w:val="Table Grid"/>
    <w:basedOn w:val="a1"/>
    <w:uiPriority w:val="39"/>
    <w:rsid w:val="001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E91B9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91B9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91B9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B3A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7B3A9D"/>
    <w:rPr>
      <w:color w:val="090949"/>
      <w:u w:val="single"/>
    </w:rPr>
  </w:style>
  <w:style w:type="character" w:styleId="af">
    <w:name w:val="FollowedHyperlink"/>
    <w:basedOn w:val="a0"/>
    <w:uiPriority w:val="99"/>
    <w:semiHidden/>
    <w:unhideWhenUsed/>
    <w:rsid w:val="007B3A9D"/>
    <w:rPr>
      <w:color w:val="090949"/>
      <w:u w:val="single"/>
    </w:rPr>
  </w:style>
  <w:style w:type="paragraph" w:styleId="af0">
    <w:name w:val="Normal (Web)"/>
    <w:basedOn w:val="a"/>
    <w:uiPriority w:val="99"/>
    <w:semiHidden/>
    <w:unhideWhenUsed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thedbutt">
    <w:name w:val="math_ed_butt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um">
    <w:name w:val="cat_num"/>
    <w:basedOn w:val="a"/>
    <w:rsid w:val="007B3A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option">
    <w:name w:val="answer_option"/>
    <w:basedOn w:val="a"/>
    <w:rsid w:val="007B3A9D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7B3A9D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cb">
    <w:name w:val="theme_cb"/>
    <w:basedOn w:val="a"/>
    <w:rsid w:val="007B3A9D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7B3A9D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7B3A9D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7B3A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7B3A9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header">
    <w:name w:val="new_header"/>
    <w:basedOn w:val="a"/>
    <w:rsid w:val="007B3A9D"/>
    <w:pPr>
      <w:pBdr>
        <w:top w:val="single" w:sz="12" w:space="1" w:color="000066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7B3A9D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7B3A9D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ne">
    <w:name w:val="pane"/>
    <w:basedOn w:val="a"/>
    <w:rsid w:val="007B3A9D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redpan">
    <w:name w:val="pred_pan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7B3A9D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7B3A9D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7B3A9D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7B3A9D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7B3A9D"/>
    <w:pPr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7B3A9D"/>
    <w:pPr>
      <w:shd w:val="clear" w:color="auto" w:fill="EAEAFF"/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7B3A9D"/>
    <w:pPr>
      <w:pBdr>
        <w:top w:val="single" w:sz="2" w:space="4" w:color="CEDEFF"/>
        <w:left w:val="single" w:sz="2" w:space="4" w:color="CEDEFF"/>
        <w:bottom w:val="single" w:sz="2" w:space="18" w:color="CEDEFF"/>
        <w:right w:val="single" w:sz="2" w:space="4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tooltip">
    <w:name w:val="wtooltip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E0"/>
      <w:sz w:val="24"/>
      <w:szCs w:val="24"/>
      <w:u w:val="single"/>
      <w:lang w:eastAsia="ru-RU"/>
    </w:rPr>
  </w:style>
  <w:style w:type="paragraph" w:customStyle="1" w:styleId="tooltip">
    <w:name w:val="tooltip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binarlist">
    <w:name w:val="webinar_list"/>
    <w:basedOn w:val="a"/>
    <w:rsid w:val="007B3A9D"/>
    <w:pPr>
      <w:pBdr>
        <w:bottom w:val="single" w:sz="6" w:space="4" w:color="C0C0C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inline">
    <w:name w:val="webinar_inline"/>
    <w:basedOn w:val="a"/>
    <w:rsid w:val="007B3A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ashed">
    <w:name w:val="adashed"/>
    <w:basedOn w:val="a"/>
    <w:rsid w:val="007B3A9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efcase">
    <w:name w:val="briefcase"/>
    <w:basedOn w:val="a"/>
    <w:rsid w:val="007B3A9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7B3A9D"/>
    <w:pPr>
      <w:spacing w:after="150" w:line="225" w:lineRule="atLeast"/>
      <w:ind w:left="75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halfspace">
    <w:name w:val="halfspac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efore-bs">
    <w:name w:val="before-bs"/>
    <w:basedOn w:val="a"/>
    <w:rsid w:val="007B3A9D"/>
    <w:pPr>
      <w:spacing w:after="60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tore">
    <w:name w:val="button-stor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social-links">
    <w:name w:val="login__social-links"/>
    <w:basedOn w:val="a"/>
    <w:rsid w:val="007B3A9D"/>
    <w:pPr>
      <w:spacing w:before="225" w:after="60" w:line="22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newsurgent">
    <w:name w:val="news_urgent"/>
    <w:basedOn w:val="a"/>
    <w:rsid w:val="007B3A9D"/>
    <w:pPr>
      <w:shd w:val="clear" w:color="auto" w:fill="FF660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_dat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aps/>
      <w:spacing w:val="29"/>
      <w:sz w:val="12"/>
      <w:szCs w:val="12"/>
      <w:lang w:eastAsia="ru-RU"/>
    </w:rPr>
  </w:style>
  <w:style w:type="paragraph" w:customStyle="1" w:styleId="newstext">
    <w:name w:val="news__text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logintitle">
    <w:name w:val="login__title"/>
    <w:basedOn w:val="a"/>
    <w:rsid w:val="007B3A9D"/>
    <w:pPr>
      <w:spacing w:before="225" w:after="75" w:line="240" w:lineRule="auto"/>
      <w:jc w:val="center"/>
    </w:pPr>
    <w:rPr>
      <w:rFonts w:ascii="Times New Roman" w:eastAsia="Times New Roman" w:hAnsi="Times New Roman" w:cs="Times New Roman"/>
      <w:b/>
      <w:bCs/>
      <w:caps/>
      <w:sz w:val="17"/>
      <w:szCs w:val="17"/>
      <w:lang w:eastAsia="ru-RU"/>
    </w:rPr>
  </w:style>
  <w:style w:type="paragraph" w:customStyle="1" w:styleId="loginboard-of-shame">
    <w:name w:val="login__board-of-shame"/>
    <w:basedOn w:val="a"/>
    <w:rsid w:val="007B3A9D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vk">
    <w:name w:val="button_vk"/>
    <w:basedOn w:val="a"/>
    <w:rsid w:val="007B3A9D"/>
    <w:pPr>
      <w:shd w:val="clear" w:color="auto" w:fill="5181B8"/>
      <w:spacing w:after="120" w:line="240" w:lineRule="auto"/>
      <w:jc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probview">
    <w:name w:val="prob_view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">
    <w:name w:val="prob_num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">
    <w:name w:val="webinar_pay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">
    <w:name w:val="webinar_view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rtest">
    <w:name w:val="our_test"/>
    <w:basedOn w:val="a0"/>
    <w:rsid w:val="007B3A9D"/>
    <w:rPr>
      <w:vanish w:val="0"/>
      <w:webHidden w:val="0"/>
      <w:specVanish w:val="0"/>
    </w:rPr>
  </w:style>
  <w:style w:type="paragraph" w:customStyle="1" w:styleId="probview1">
    <w:name w:val="prob_view1"/>
    <w:basedOn w:val="a"/>
    <w:rsid w:val="007B3A9D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1">
    <w:name w:val="prob_num1"/>
    <w:basedOn w:val="a"/>
    <w:rsid w:val="007B3A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1">
    <w:name w:val="tooltip1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1">
    <w:name w:val="webinar_pay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1">
    <w:name w:val="webinar_view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1">
    <w:name w:val="news__text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paragraph" w:customStyle="1" w:styleId="probview2">
    <w:name w:val="prob_view2"/>
    <w:basedOn w:val="a"/>
    <w:rsid w:val="007B3A9D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2">
    <w:name w:val="prob_num2"/>
    <w:basedOn w:val="a"/>
    <w:rsid w:val="007B3A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4">
    <w:name w:val="left_margin4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5">
    <w:name w:val="left_margin5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6">
    <w:name w:val="left_margin6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3">
    <w:name w:val="tooltip3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4">
    <w:name w:val="tooltip4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2">
    <w:name w:val="webinar_pay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2">
    <w:name w:val="webinar_view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2">
    <w:name w:val="news__text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character" w:customStyle="1" w:styleId="outernumber">
    <w:name w:val="outer_number"/>
    <w:basedOn w:val="a0"/>
    <w:rsid w:val="007B3A9D"/>
  </w:style>
  <w:style w:type="character" w:customStyle="1" w:styleId="probnums">
    <w:name w:val="prob_nums"/>
    <w:basedOn w:val="a0"/>
    <w:rsid w:val="007B3A9D"/>
  </w:style>
  <w:style w:type="paragraph" w:styleId="af1">
    <w:name w:val="Body Text"/>
    <w:basedOn w:val="a"/>
    <w:link w:val="af2"/>
    <w:uiPriority w:val="99"/>
    <w:unhideWhenUsed/>
    <w:rsid w:val="00933F17"/>
    <w:pPr>
      <w:widowControl w:val="0"/>
      <w:autoSpaceDE w:val="0"/>
      <w:autoSpaceDN w:val="0"/>
      <w:adjustRightInd w:val="0"/>
      <w:spacing w:after="120" w:line="240" w:lineRule="auto"/>
      <w:ind w:left="4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933F17"/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30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em-ege.sdamgia.ru/search?keywords=1&amp;cb=1&amp;search=3.3%20&#1050;&#1083;&#1072;&#1089;&#1089;&#1080;&#1092;&#1080;&#1082;&#1072;&#1094;&#1080;&#1103;%20&#1086;&#1088;&#1075;&#1072;&#1085;&#1080;&#1095;&#1077;&#1089;&#1082;&#1080;&#1093;%20&#1074;&#1077;&#1097;&#1077;&#1089;&#1090;&#1074;.%20&#1053;&#1086;&#1084;&#1077;&#1085;&#1082;&#1083;&#1072;&#1090;&#1091;&#1088;&#1072;%20&#1086;&#1088;&#1075;&#1072;&#1085;&#1080;&#1095;&#1077;&#1089;&#1082;&#1080;&#1093;%20&#1074;&#1077;&#1097;&#1077;&#1089;&#1090;&#1074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chem-ege.sdamgia.ru/search?keywords=1&amp;cb=1&amp;search=3.1%20&#1058;&#1077;&#1086;&#1088;&#1080;&#1103;%20&#1089;&#1090;&#1088;&#1086;&#1077;&#1085;&#1080;&#1103;%20&#1086;&#1088;&#1075;&#1072;&#1085;&#1080;&#1095;&#1077;&#1089;&#1082;&#1080;&#1093;%20&#1089;&#1086;&#1077;&#1076;&#1080;&#1085;&#1077;&#1085;&#1080;&#1081;.%20&#1042;&#1079;&#1072;&#1080;&#1084;&#1085;&#1086;&#1077;%20&#1074;&#1083;&#1080;&#1103;&#1085;&#1080;&#1077;%20&#1072;&#1090;&#1086;&#1084;&#1086;&#1074;%20&#1074;%20&#1084;&#1086;&#1083;&#1077;&#1082;&#1091;&#1083;&#1072;&#1093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em-ege.sdamgia.ru/search?keywords=1&amp;cb=1&amp;search=2.8%20&#1042;&#1079;&#1072;&#1080;&#1084;&#1086;&#1089;&#1074;&#1103;&#1079;&#1100;%20&#1088;&#1072;&#1079;&#1083;&#1080;&#1095;&#1085;&#1099;&#1093;%20&#1082;&#1083;&#1072;&#1089;&#1089;&#1086;&#1074;%20&#1085;&#1077;&#1086;&#1088;&#1075;&#1072;&#1085;&#1080;&#1095;&#1077;&#1089;&#1082;&#1080;&#1093;%20&#1074;&#1077;&#1097;&#1077;&#1089;&#1090;&#1074;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5372-F19E-477F-8B07-88FC957E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Лапкин</dc:creator>
  <cp:keywords/>
  <dc:description/>
  <cp:lastModifiedBy>Alexandr Piryazyev</cp:lastModifiedBy>
  <cp:revision>183</cp:revision>
  <cp:lastPrinted>2024-05-13T07:03:00Z</cp:lastPrinted>
  <dcterms:created xsi:type="dcterms:W3CDTF">2024-06-18T14:36:00Z</dcterms:created>
  <dcterms:modified xsi:type="dcterms:W3CDTF">2024-06-20T11:25:00Z</dcterms:modified>
</cp:coreProperties>
</file>